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43A4DF3E"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C002F0">
            <w:rPr>
              <w:rFonts w:ascii="Arial" w:hAnsi="Arial" w:cs="Arial"/>
              <w:color w:val="00339A"/>
              <w:sz w:val="48"/>
            </w:rPr>
            <w:t>17</w:t>
          </w:r>
          <w:r w:rsidRPr="00C87ACA">
            <w:rPr>
              <w:rFonts w:ascii="Arial" w:hAnsi="Arial" w:cs="Arial"/>
              <w:color w:val="00339A"/>
              <w:sz w:val="48"/>
            </w:rPr>
            <w:t>.</w:t>
          </w:r>
          <w:r w:rsidR="00C002F0">
            <w:rPr>
              <w:rFonts w:ascii="Arial" w:hAnsi="Arial" w:cs="Arial"/>
              <w:color w:val="00339A"/>
              <w:sz w:val="48"/>
            </w:rPr>
            <w:t>02</w:t>
          </w:r>
          <w:r w:rsidRPr="00C87ACA">
            <w:rPr>
              <w:rFonts w:ascii="Arial" w:hAnsi="Arial" w:cs="Arial"/>
              <w:color w:val="00339A"/>
              <w:sz w:val="48"/>
            </w:rPr>
            <w:t>.20</w:t>
          </w:r>
          <w:r w:rsidR="00005E3C">
            <w:rPr>
              <w:rFonts w:ascii="Arial" w:hAnsi="Arial" w:cs="Arial"/>
              <w:color w:val="00339A"/>
              <w:sz w:val="48"/>
            </w:rPr>
            <w:t>2</w:t>
          </w:r>
          <w:r w:rsidR="00C002F0">
            <w:rPr>
              <w:rFonts w:ascii="Arial" w:hAnsi="Arial" w:cs="Arial"/>
              <w:color w:val="00339A"/>
              <w:sz w:val="48"/>
            </w:rPr>
            <w:t>1</w:t>
          </w:r>
        </w:p>
        <w:p w14:paraId="66FCD6EE" w14:textId="77777777" w:rsidR="00016DAC" w:rsidRPr="00016DAC" w:rsidRDefault="00016DAC" w:rsidP="00016DAC">
          <w:pPr>
            <w:rPr>
              <w:rFonts w:ascii="Arial" w:hAnsi="Arial" w:cs="Arial"/>
            </w:rPr>
          </w:pPr>
        </w:p>
        <w:p w14:paraId="0CCE5E07" w14:textId="7C5D7101"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481F61">
            <w:rPr>
              <w:rFonts w:ascii="Arial" w:hAnsi="Arial" w:cs="Arial"/>
            </w:rPr>
            <w:t>33</w:t>
          </w:r>
          <w:r w:rsidRPr="00016DAC">
            <w:rPr>
              <w:rFonts w:ascii="Arial" w:hAnsi="Arial" w:cs="Arial"/>
            </w:rPr>
            <w:t xml:space="preserve"> Uhr </w:t>
          </w:r>
          <w:r w:rsidRPr="00016DAC">
            <w:rPr>
              <w:rFonts w:ascii="Arial" w:hAnsi="Arial" w:cs="Arial"/>
            </w:rPr>
            <w:br/>
            <w:t xml:space="preserve">Ende: </w:t>
          </w:r>
          <w:r w:rsidR="00481F61">
            <w:rPr>
              <w:rFonts w:ascii="Arial" w:hAnsi="Arial" w:cs="Arial"/>
            </w:rPr>
            <w:t>16:31</w:t>
          </w:r>
          <w:r w:rsidRPr="00016DAC">
            <w:rPr>
              <w:rFonts w:ascii="Arial" w:hAnsi="Arial" w:cs="Arial"/>
            </w:rPr>
            <w:t xml:space="preserve"> Uhr</w:t>
          </w:r>
          <w:r w:rsidRPr="00016DAC">
            <w:rPr>
              <w:rFonts w:ascii="Arial" w:hAnsi="Arial" w:cs="Arial"/>
            </w:rPr>
            <w:br/>
            <w:t xml:space="preserve">Sitzungsleitung: </w:t>
          </w:r>
          <w:r w:rsidR="00EA6D5B">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7953D9C9" w14:textId="40D8C05D" w:rsidR="00984CC3"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99782226" w:history="1">
            <w:r w:rsidR="00984CC3" w:rsidRPr="007D7292">
              <w:rPr>
                <w:rStyle w:val="Hyperlink"/>
                <w:rFonts w:ascii="Arial" w:hAnsi="Arial" w:cs="Arial"/>
                <w:noProof/>
              </w:rPr>
              <w:t>TOP 1: Begrüßung und Regularien</w:t>
            </w:r>
            <w:r w:rsidR="00984CC3">
              <w:rPr>
                <w:noProof/>
                <w:webHidden/>
              </w:rPr>
              <w:tab/>
            </w:r>
            <w:r w:rsidR="00984CC3">
              <w:rPr>
                <w:noProof/>
                <w:webHidden/>
              </w:rPr>
              <w:fldChar w:fldCharType="begin"/>
            </w:r>
            <w:r w:rsidR="00984CC3">
              <w:rPr>
                <w:noProof/>
                <w:webHidden/>
              </w:rPr>
              <w:instrText xml:space="preserve"> PAGEREF _Toc99782226 \h </w:instrText>
            </w:r>
            <w:r w:rsidR="00984CC3">
              <w:rPr>
                <w:noProof/>
                <w:webHidden/>
              </w:rPr>
            </w:r>
            <w:r w:rsidR="00984CC3">
              <w:rPr>
                <w:noProof/>
                <w:webHidden/>
              </w:rPr>
              <w:fldChar w:fldCharType="separate"/>
            </w:r>
            <w:r w:rsidR="00984CC3">
              <w:rPr>
                <w:noProof/>
                <w:webHidden/>
              </w:rPr>
              <w:t>3</w:t>
            </w:r>
            <w:r w:rsidR="00984CC3">
              <w:rPr>
                <w:noProof/>
                <w:webHidden/>
              </w:rPr>
              <w:fldChar w:fldCharType="end"/>
            </w:r>
          </w:hyperlink>
        </w:p>
        <w:p w14:paraId="20D6F4F9" w14:textId="71B4501C" w:rsidR="00984CC3" w:rsidRDefault="009D7175">
          <w:pPr>
            <w:pStyle w:val="Verzeichnis1"/>
            <w:tabs>
              <w:tab w:val="right" w:leader="dot" w:pos="9062"/>
            </w:tabs>
            <w:rPr>
              <w:rFonts w:eastAsiaTheme="minorEastAsia"/>
              <w:noProof/>
              <w:lang w:eastAsia="de-DE"/>
            </w:rPr>
          </w:pPr>
          <w:hyperlink w:anchor="_Toc99782227" w:history="1">
            <w:r w:rsidR="00984CC3" w:rsidRPr="007D7292">
              <w:rPr>
                <w:rStyle w:val="Hyperlink"/>
                <w:rFonts w:ascii="Arial" w:hAnsi="Arial" w:cs="Arial"/>
                <w:noProof/>
              </w:rPr>
              <w:t>TOP 2: Mitteilungen und Anfragen</w:t>
            </w:r>
            <w:r w:rsidR="00984CC3">
              <w:rPr>
                <w:noProof/>
                <w:webHidden/>
              </w:rPr>
              <w:tab/>
            </w:r>
            <w:r w:rsidR="00984CC3">
              <w:rPr>
                <w:noProof/>
                <w:webHidden/>
              </w:rPr>
              <w:fldChar w:fldCharType="begin"/>
            </w:r>
            <w:r w:rsidR="00984CC3">
              <w:rPr>
                <w:noProof/>
                <w:webHidden/>
              </w:rPr>
              <w:instrText xml:space="preserve"> PAGEREF _Toc99782227 \h </w:instrText>
            </w:r>
            <w:r w:rsidR="00984CC3">
              <w:rPr>
                <w:noProof/>
                <w:webHidden/>
              </w:rPr>
            </w:r>
            <w:r w:rsidR="00984CC3">
              <w:rPr>
                <w:noProof/>
                <w:webHidden/>
              </w:rPr>
              <w:fldChar w:fldCharType="separate"/>
            </w:r>
            <w:r w:rsidR="00984CC3">
              <w:rPr>
                <w:noProof/>
                <w:webHidden/>
              </w:rPr>
              <w:t>3</w:t>
            </w:r>
            <w:r w:rsidR="00984CC3">
              <w:rPr>
                <w:noProof/>
                <w:webHidden/>
              </w:rPr>
              <w:fldChar w:fldCharType="end"/>
            </w:r>
          </w:hyperlink>
        </w:p>
        <w:p w14:paraId="7180BF28" w14:textId="08A46A0E" w:rsidR="00984CC3" w:rsidRDefault="009D7175">
          <w:pPr>
            <w:pStyle w:val="Verzeichnis1"/>
            <w:tabs>
              <w:tab w:val="right" w:leader="dot" w:pos="9062"/>
            </w:tabs>
            <w:rPr>
              <w:rFonts w:eastAsiaTheme="minorEastAsia"/>
              <w:noProof/>
              <w:lang w:eastAsia="de-DE"/>
            </w:rPr>
          </w:pPr>
          <w:hyperlink w:anchor="_Toc99782228" w:history="1">
            <w:r w:rsidR="00984CC3" w:rsidRPr="007D7292">
              <w:rPr>
                <w:rStyle w:val="Hyperlink"/>
                <w:rFonts w:ascii="Arial" w:hAnsi="Arial" w:cs="Arial"/>
                <w:noProof/>
              </w:rPr>
              <w:t>TOP 3: Genehmigung von Protokollen</w:t>
            </w:r>
            <w:r w:rsidR="00984CC3">
              <w:rPr>
                <w:noProof/>
                <w:webHidden/>
              </w:rPr>
              <w:tab/>
            </w:r>
            <w:r w:rsidR="00984CC3">
              <w:rPr>
                <w:noProof/>
                <w:webHidden/>
              </w:rPr>
              <w:fldChar w:fldCharType="begin"/>
            </w:r>
            <w:r w:rsidR="00984CC3">
              <w:rPr>
                <w:noProof/>
                <w:webHidden/>
              </w:rPr>
              <w:instrText xml:space="preserve"> PAGEREF _Toc99782228 \h </w:instrText>
            </w:r>
            <w:r w:rsidR="00984CC3">
              <w:rPr>
                <w:noProof/>
                <w:webHidden/>
              </w:rPr>
            </w:r>
            <w:r w:rsidR="00984CC3">
              <w:rPr>
                <w:noProof/>
                <w:webHidden/>
              </w:rPr>
              <w:fldChar w:fldCharType="separate"/>
            </w:r>
            <w:r w:rsidR="00984CC3">
              <w:rPr>
                <w:noProof/>
                <w:webHidden/>
              </w:rPr>
              <w:t>5</w:t>
            </w:r>
            <w:r w:rsidR="00984CC3">
              <w:rPr>
                <w:noProof/>
                <w:webHidden/>
              </w:rPr>
              <w:fldChar w:fldCharType="end"/>
            </w:r>
          </w:hyperlink>
        </w:p>
        <w:p w14:paraId="73326567" w14:textId="5AAA36A0" w:rsidR="00984CC3" w:rsidRDefault="009D7175">
          <w:pPr>
            <w:pStyle w:val="Verzeichnis1"/>
            <w:tabs>
              <w:tab w:val="right" w:leader="dot" w:pos="9062"/>
            </w:tabs>
            <w:rPr>
              <w:rFonts w:eastAsiaTheme="minorEastAsia"/>
              <w:noProof/>
              <w:lang w:eastAsia="de-DE"/>
            </w:rPr>
          </w:pPr>
          <w:hyperlink w:anchor="_Toc99782229" w:history="1">
            <w:r w:rsidR="00984CC3" w:rsidRPr="007D7292">
              <w:rPr>
                <w:rStyle w:val="Hyperlink"/>
                <w:rFonts w:ascii="Arial" w:hAnsi="Arial" w:cs="Arial"/>
                <w:noProof/>
              </w:rPr>
              <w:t>TOP 4: AStA Geschäftsordnung 1. Lesung</w:t>
            </w:r>
            <w:r w:rsidR="00984CC3">
              <w:rPr>
                <w:noProof/>
                <w:webHidden/>
              </w:rPr>
              <w:tab/>
            </w:r>
            <w:r w:rsidR="00984CC3">
              <w:rPr>
                <w:noProof/>
                <w:webHidden/>
              </w:rPr>
              <w:fldChar w:fldCharType="begin"/>
            </w:r>
            <w:r w:rsidR="00984CC3">
              <w:rPr>
                <w:noProof/>
                <w:webHidden/>
              </w:rPr>
              <w:instrText xml:space="preserve"> PAGEREF _Toc99782229 \h </w:instrText>
            </w:r>
            <w:r w:rsidR="00984CC3">
              <w:rPr>
                <w:noProof/>
                <w:webHidden/>
              </w:rPr>
            </w:r>
            <w:r w:rsidR="00984CC3">
              <w:rPr>
                <w:noProof/>
                <w:webHidden/>
              </w:rPr>
              <w:fldChar w:fldCharType="separate"/>
            </w:r>
            <w:r w:rsidR="00984CC3">
              <w:rPr>
                <w:noProof/>
                <w:webHidden/>
              </w:rPr>
              <w:t>5</w:t>
            </w:r>
            <w:r w:rsidR="00984CC3">
              <w:rPr>
                <w:noProof/>
                <w:webHidden/>
              </w:rPr>
              <w:fldChar w:fldCharType="end"/>
            </w:r>
          </w:hyperlink>
        </w:p>
        <w:p w14:paraId="6F6914A1" w14:textId="1994724D" w:rsidR="00984CC3" w:rsidRDefault="009D7175">
          <w:pPr>
            <w:pStyle w:val="Verzeichnis1"/>
            <w:tabs>
              <w:tab w:val="right" w:leader="dot" w:pos="9062"/>
            </w:tabs>
            <w:rPr>
              <w:rFonts w:eastAsiaTheme="minorEastAsia"/>
              <w:noProof/>
              <w:lang w:eastAsia="de-DE"/>
            </w:rPr>
          </w:pPr>
          <w:hyperlink w:anchor="_Toc99782230" w:history="1">
            <w:r w:rsidR="00984CC3" w:rsidRPr="007D7292">
              <w:rPr>
                <w:rStyle w:val="Hyperlink"/>
                <w:rFonts w:ascii="Arial" w:hAnsi="Arial" w:cs="Arial"/>
                <w:noProof/>
              </w:rPr>
              <w:t>TOP 5: Ally Workshop</w:t>
            </w:r>
            <w:r w:rsidR="00984CC3">
              <w:rPr>
                <w:noProof/>
                <w:webHidden/>
              </w:rPr>
              <w:tab/>
            </w:r>
            <w:r w:rsidR="00984CC3">
              <w:rPr>
                <w:noProof/>
                <w:webHidden/>
              </w:rPr>
              <w:fldChar w:fldCharType="begin"/>
            </w:r>
            <w:r w:rsidR="00984CC3">
              <w:rPr>
                <w:noProof/>
                <w:webHidden/>
              </w:rPr>
              <w:instrText xml:space="preserve"> PAGEREF _Toc99782230 \h </w:instrText>
            </w:r>
            <w:r w:rsidR="00984CC3">
              <w:rPr>
                <w:noProof/>
                <w:webHidden/>
              </w:rPr>
            </w:r>
            <w:r w:rsidR="00984CC3">
              <w:rPr>
                <w:noProof/>
                <w:webHidden/>
              </w:rPr>
              <w:fldChar w:fldCharType="separate"/>
            </w:r>
            <w:r w:rsidR="00984CC3">
              <w:rPr>
                <w:noProof/>
                <w:webHidden/>
              </w:rPr>
              <w:t>9</w:t>
            </w:r>
            <w:r w:rsidR="00984CC3">
              <w:rPr>
                <w:noProof/>
                <w:webHidden/>
              </w:rPr>
              <w:fldChar w:fldCharType="end"/>
            </w:r>
          </w:hyperlink>
        </w:p>
        <w:p w14:paraId="2D495A34" w14:textId="466F7AEC" w:rsidR="00984CC3" w:rsidRDefault="009D7175">
          <w:pPr>
            <w:pStyle w:val="Verzeichnis1"/>
            <w:tabs>
              <w:tab w:val="right" w:leader="dot" w:pos="9062"/>
            </w:tabs>
            <w:rPr>
              <w:rFonts w:eastAsiaTheme="minorEastAsia"/>
              <w:noProof/>
              <w:lang w:eastAsia="de-DE"/>
            </w:rPr>
          </w:pPr>
          <w:hyperlink w:anchor="_Toc99782231" w:history="1">
            <w:r w:rsidR="00984CC3" w:rsidRPr="007D7292">
              <w:rPr>
                <w:rStyle w:val="Hyperlink"/>
                <w:rFonts w:ascii="Arial" w:hAnsi="Arial" w:cs="Arial"/>
                <w:noProof/>
              </w:rPr>
              <w:t>TOP 6: Selbstverpflichtung Nachhaltigkeit</w:t>
            </w:r>
            <w:r w:rsidR="00984CC3">
              <w:rPr>
                <w:noProof/>
                <w:webHidden/>
              </w:rPr>
              <w:tab/>
            </w:r>
            <w:r w:rsidR="00984CC3">
              <w:rPr>
                <w:noProof/>
                <w:webHidden/>
              </w:rPr>
              <w:fldChar w:fldCharType="begin"/>
            </w:r>
            <w:r w:rsidR="00984CC3">
              <w:rPr>
                <w:noProof/>
                <w:webHidden/>
              </w:rPr>
              <w:instrText xml:space="preserve"> PAGEREF _Toc99782231 \h </w:instrText>
            </w:r>
            <w:r w:rsidR="00984CC3">
              <w:rPr>
                <w:noProof/>
                <w:webHidden/>
              </w:rPr>
            </w:r>
            <w:r w:rsidR="00984CC3">
              <w:rPr>
                <w:noProof/>
                <w:webHidden/>
              </w:rPr>
              <w:fldChar w:fldCharType="separate"/>
            </w:r>
            <w:r w:rsidR="00984CC3">
              <w:rPr>
                <w:noProof/>
                <w:webHidden/>
              </w:rPr>
              <w:t>10</w:t>
            </w:r>
            <w:r w:rsidR="00984CC3">
              <w:rPr>
                <w:noProof/>
                <w:webHidden/>
              </w:rPr>
              <w:fldChar w:fldCharType="end"/>
            </w:r>
          </w:hyperlink>
        </w:p>
        <w:p w14:paraId="72163E27" w14:textId="07E176F2" w:rsidR="00984CC3" w:rsidRDefault="009D7175">
          <w:pPr>
            <w:pStyle w:val="Verzeichnis1"/>
            <w:tabs>
              <w:tab w:val="right" w:leader="dot" w:pos="9062"/>
            </w:tabs>
            <w:rPr>
              <w:rFonts w:eastAsiaTheme="minorEastAsia"/>
              <w:noProof/>
              <w:lang w:eastAsia="de-DE"/>
            </w:rPr>
          </w:pPr>
          <w:hyperlink w:anchor="_Toc99782232" w:history="1">
            <w:r w:rsidR="00984CC3" w:rsidRPr="007D7292">
              <w:rPr>
                <w:rStyle w:val="Hyperlink"/>
                <w:rFonts w:ascii="Arial" w:hAnsi="Arial" w:cs="Arial"/>
                <w:noProof/>
              </w:rPr>
              <w:t>TOP 7: Verschiedenes</w:t>
            </w:r>
            <w:r w:rsidR="00984CC3">
              <w:rPr>
                <w:noProof/>
                <w:webHidden/>
              </w:rPr>
              <w:tab/>
            </w:r>
            <w:r w:rsidR="00984CC3">
              <w:rPr>
                <w:noProof/>
                <w:webHidden/>
              </w:rPr>
              <w:fldChar w:fldCharType="begin"/>
            </w:r>
            <w:r w:rsidR="00984CC3">
              <w:rPr>
                <w:noProof/>
                <w:webHidden/>
              </w:rPr>
              <w:instrText xml:space="preserve"> PAGEREF _Toc99782232 \h </w:instrText>
            </w:r>
            <w:r w:rsidR="00984CC3">
              <w:rPr>
                <w:noProof/>
                <w:webHidden/>
              </w:rPr>
            </w:r>
            <w:r w:rsidR="00984CC3">
              <w:rPr>
                <w:noProof/>
                <w:webHidden/>
              </w:rPr>
              <w:fldChar w:fldCharType="separate"/>
            </w:r>
            <w:r w:rsidR="00984CC3">
              <w:rPr>
                <w:noProof/>
                <w:webHidden/>
              </w:rPr>
              <w:t>11</w:t>
            </w:r>
            <w:r w:rsidR="00984CC3">
              <w:rPr>
                <w:noProof/>
                <w:webHidden/>
              </w:rPr>
              <w:fldChar w:fldCharType="end"/>
            </w:r>
          </w:hyperlink>
        </w:p>
        <w:p w14:paraId="349A5EB6" w14:textId="5A5B4006" w:rsidR="00570AC3" w:rsidRPr="00016DAC" w:rsidRDefault="00570AC3">
          <w:pPr>
            <w:rPr>
              <w:rFonts w:ascii="Arial" w:hAnsi="Arial" w:cs="Arial"/>
            </w:rPr>
          </w:pPr>
          <w:r w:rsidRPr="00016DAC">
            <w:rPr>
              <w:rFonts w:ascii="Arial" w:hAnsi="Arial" w:cs="Arial"/>
              <w:b/>
              <w:bCs/>
            </w:rPr>
            <w:fldChar w:fldCharType="end"/>
          </w:r>
        </w:p>
      </w:sdtContent>
    </w:sdt>
    <w:p w14:paraId="213034CD" w14:textId="77777777" w:rsidR="00B13ED4" w:rsidRDefault="00B13ED4">
      <w:pPr>
        <w:rPr>
          <w:rFonts w:ascii="Arial" w:hAnsi="Arial" w:cs="Arial"/>
          <w:sz w:val="28"/>
        </w:rPr>
      </w:pPr>
    </w:p>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547"/>
        <w:gridCol w:w="1559"/>
        <w:gridCol w:w="1979"/>
      </w:tblGrid>
      <w:tr w:rsidR="00EA6D5B" w14:paraId="1D1A09CE" w14:textId="77777777" w:rsidTr="00EA6D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E2FA246" w14:textId="77777777" w:rsidR="00EA6D5B" w:rsidRPr="0064278B" w:rsidRDefault="00EA6D5B"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1559" w:type="dxa"/>
            <w:vAlign w:val="center"/>
          </w:tcPr>
          <w:p w14:paraId="68225737" w14:textId="77777777" w:rsidR="00EA6D5B" w:rsidRPr="0064278B" w:rsidRDefault="00EA6D5B"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1979" w:type="dxa"/>
            <w:vAlign w:val="center"/>
          </w:tcPr>
          <w:p w14:paraId="0878CB40" w14:textId="77777777" w:rsidR="00EA6D5B" w:rsidRPr="0064278B" w:rsidRDefault="00EA6D5B"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EA6D5B" w14:paraId="709DC74D"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840D3CB" w14:textId="0BCB9632" w:rsidR="00EA6D5B" w:rsidRDefault="00EA6D5B" w:rsidP="00007023">
            <w:pPr>
              <w:jc w:val="center"/>
              <w:rPr>
                <w:rFonts w:ascii="Arial" w:hAnsi="Arial" w:cs="Arial"/>
              </w:rPr>
            </w:pPr>
            <w:r>
              <w:rPr>
                <w:rFonts w:ascii="Arial" w:hAnsi="Arial" w:cs="Arial"/>
              </w:rPr>
              <w:t>International Society</w:t>
            </w:r>
          </w:p>
        </w:tc>
        <w:tc>
          <w:tcPr>
            <w:tcW w:w="1559" w:type="dxa"/>
            <w:vAlign w:val="center"/>
          </w:tcPr>
          <w:p w14:paraId="0A7B2005" w14:textId="6D43EECD" w:rsidR="00EA6D5B" w:rsidRPr="002958BE" w:rsidRDefault="00EA6D5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30881BC3" w14:textId="0324210A" w:rsidR="00EA6D5B" w:rsidRPr="0025394A" w:rsidRDefault="00EA6D5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A6D5B" w14:paraId="1825D853"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ACCB8E3" w14:textId="7D778E68" w:rsidR="00EA6D5B" w:rsidRDefault="00EA6D5B" w:rsidP="00007023">
            <w:pPr>
              <w:jc w:val="center"/>
              <w:rPr>
                <w:rFonts w:ascii="Arial" w:hAnsi="Arial" w:cs="Arial"/>
              </w:rPr>
            </w:pPr>
            <w:r>
              <w:rPr>
                <w:rFonts w:ascii="Arial" w:hAnsi="Arial" w:cs="Arial"/>
              </w:rPr>
              <w:t>International Society</w:t>
            </w:r>
          </w:p>
        </w:tc>
        <w:tc>
          <w:tcPr>
            <w:tcW w:w="1559" w:type="dxa"/>
            <w:vAlign w:val="center"/>
          </w:tcPr>
          <w:p w14:paraId="08458D63" w14:textId="7F1BD82A" w:rsidR="00EA6D5B" w:rsidRDefault="00EA6D5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14:paraId="6F4DD65E" w14:textId="0583453F" w:rsidR="00EA6D5B" w:rsidRDefault="00EA6D5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TOP 2 – E </w:t>
            </w:r>
          </w:p>
        </w:tc>
      </w:tr>
      <w:tr w:rsidR="00EA6D5B" w14:paraId="6983A3C3" w14:textId="77777777" w:rsidTr="00EA6D5B">
        <w:trPr>
          <w:trHeight w:val="63"/>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4449C46" w14:textId="77777777" w:rsidR="00EA6D5B" w:rsidRDefault="00EA6D5B" w:rsidP="003C4C5B">
            <w:pPr>
              <w:jc w:val="center"/>
              <w:rPr>
                <w:rFonts w:ascii="Arial" w:hAnsi="Arial" w:cs="Arial"/>
              </w:rPr>
            </w:pPr>
            <w:r>
              <w:rPr>
                <w:rFonts w:ascii="Arial" w:hAnsi="Arial" w:cs="Arial"/>
              </w:rPr>
              <w:t>Theater</w:t>
            </w:r>
          </w:p>
        </w:tc>
        <w:tc>
          <w:tcPr>
            <w:tcW w:w="1559" w:type="dxa"/>
            <w:vAlign w:val="center"/>
          </w:tcPr>
          <w:p w14:paraId="6BDA1E84" w14:textId="6DBA2143" w:rsidR="00EA6D5B" w:rsidRPr="002958BE"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14:paraId="29D19D13" w14:textId="5C391E15" w:rsidR="00EA6D5B" w:rsidRPr="0025394A"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2 – E</w:t>
            </w:r>
          </w:p>
        </w:tc>
      </w:tr>
      <w:tr w:rsidR="00EA6D5B" w14:paraId="4189BECB" w14:textId="77777777" w:rsidTr="00EA6D5B">
        <w:trPr>
          <w:trHeight w:val="63"/>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27A45E0" w14:textId="516C4BBF" w:rsidR="00EA6D5B" w:rsidRDefault="00EA6D5B" w:rsidP="003C4C5B">
            <w:pPr>
              <w:jc w:val="center"/>
              <w:rPr>
                <w:rFonts w:ascii="Arial" w:hAnsi="Arial" w:cs="Arial"/>
              </w:rPr>
            </w:pPr>
            <w:r>
              <w:rPr>
                <w:rFonts w:ascii="Arial" w:hAnsi="Arial" w:cs="Arial"/>
              </w:rPr>
              <w:t>Theater</w:t>
            </w:r>
          </w:p>
        </w:tc>
        <w:tc>
          <w:tcPr>
            <w:tcW w:w="1559" w:type="dxa"/>
            <w:vAlign w:val="center"/>
          </w:tcPr>
          <w:p w14:paraId="1A788435" w14:textId="3209B6BE" w:rsidR="00EA6D5B" w:rsidRPr="002958BE"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14:paraId="1C74A279" w14:textId="0A55B40C" w:rsidR="00EA6D5B"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A6D5B" w14:paraId="68430B5F" w14:textId="77777777" w:rsidTr="00EA6D5B">
        <w:trPr>
          <w:trHeight w:val="63"/>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55FB24F" w14:textId="5DCCA245" w:rsidR="00EA6D5B" w:rsidRDefault="00EA6D5B" w:rsidP="003C4C5B">
            <w:pPr>
              <w:jc w:val="center"/>
              <w:rPr>
                <w:rFonts w:ascii="Arial" w:hAnsi="Arial" w:cs="Arial"/>
              </w:rPr>
            </w:pPr>
            <w:r>
              <w:rPr>
                <w:rFonts w:ascii="Arial" w:hAnsi="Arial" w:cs="Arial"/>
              </w:rPr>
              <w:t>Theater</w:t>
            </w:r>
          </w:p>
        </w:tc>
        <w:tc>
          <w:tcPr>
            <w:tcW w:w="1559" w:type="dxa"/>
            <w:vAlign w:val="center"/>
          </w:tcPr>
          <w:p w14:paraId="46D7F38F" w14:textId="5846D7E2" w:rsidR="00EA6D5B" w:rsidRPr="002958BE"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65A78FC3" w14:textId="5E16B3A2" w:rsidR="00EA6D5B"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TOP 5</w:t>
            </w:r>
          </w:p>
        </w:tc>
      </w:tr>
      <w:tr w:rsidR="00EA6D5B" w14:paraId="449110B9"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D4CDC94" w14:textId="77777777" w:rsidR="00EA6D5B" w:rsidRPr="00F23889" w:rsidRDefault="00EA6D5B" w:rsidP="003C4C5B">
            <w:pPr>
              <w:jc w:val="center"/>
              <w:rPr>
                <w:rFonts w:ascii="Arial" w:hAnsi="Arial" w:cs="Arial"/>
              </w:rPr>
            </w:pPr>
            <w:r w:rsidRPr="00F23889">
              <w:rPr>
                <w:rFonts w:ascii="Arial" w:hAnsi="Arial" w:cs="Arial"/>
              </w:rPr>
              <w:t>Radio</w:t>
            </w:r>
          </w:p>
        </w:tc>
        <w:tc>
          <w:tcPr>
            <w:tcW w:w="1559" w:type="dxa"/>
            <w:vAlign w:val="center"/>
          </w:tcPr>
          <w:p w14:paraId="0BA12A85" w14:textId="04AD8300" w:rsidR="00EA6D5B" w:rsidRPr="002958BE"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40E8F879" w14:textId="77777777" w:rsidR="00EA6D5B" w:rsidRPr="0025394A" w:rsidRDefault="00EA6D5B"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EA6D5B" w14:paraId="7FD5CC41"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0BCF0D5" w14:textId="77777777" w:rsidR="00EA6D5B" w:rsidRPr="00F23889" w:rsidRDefault="00EA6D5B" w:rsidP="003C4C5B">
            <w:pPr>
              <w:jc w:val="center"/>
              <w:rPr>
                <w:rFonts w:ascii="Arial" w:hAnsi="Arial" w:cs="Arial"/>
              </w:rPr>
            </w:pPr>
            <w:r w:rsidRPr="00F23889">
              <w:rPr>
                <w:rFonts w:ascii="Arial" w:hAnsi="Arial" w:cs="Arial"/>
              </w:rPr>
              <w:t>Radio</w:t>
            </w:r>
          </w:p>
        </w:tc>
        <w:tc>
          <w:tcPr>
            <w:tcW w:w="1559" w:type="dxa"/>
            <w:vAlign w:val="center"/>
          </w:tcPr>
          <w:p w14:paraId="25078A03" w14:textId="7A95663A" w:rsidR="00EA6D5B" w:rsidRPr="002958BE" w:rsidRDefault="00EA6D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14:paraId="2D465FCB" w14:textId="77777777" w:rsidR="00EA6D5B" w:rsidRPr="0025394A" w:rsidRDefault="00EA6D5B"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EA6D5B" w14:paraId="71229A10"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A8756FC" w14:textId="77777777" w:rsidR="00EA6D5B" w:rsidRDefault="00EA6D5B" w:rsidP="00E74C4C">
            <w:pPr>
              <w:jc w:val="center"/>
              <w:rPr>
                <w:rFonts w:ascii="Arial" w:hAnsi="Arial" w:cs="Arial"/>
              </w:rPr>
            </w:pPr>
            <w:r>
              <w:rPr>
                <w:rFonts w:ascii="Arial" w:hAnsi="Arial" w:cs="Arial"/>
              </w:rPr>
              <w:t>UniKino</w:t>
            </w:r>
          </w:p>
        </w:tc>
        <w:tc>
          <w:tcPr>
            <w:tcW w:w="1559" w:type="dxa"/>
            <w:vAlign w:val="center"/>
          </w:tcPr>
          <w:p w14:paraId="66A48C9F" w14:textId="0101266D" w:rsidR="00EA6D5B" w:rsidRDefault="00EA6D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51B39331" w14:textId="77777777" w:rsidR="00EA6D5B" w:rsidRPr="0025394A" w:rsidRDefault="00EA6D5B" w:rsidP="00E74C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EA6D5B" w14:paraId="613CF3C2"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1801DD24" w14:textId="77777777" w:rsidR="00EA6D5B" w:rsidRPr="00F23889" w:rsidRDefault="00EA6D5B" w:rsidP="00DB1E93">
            <w:pPr>
              <w:jc w:val="center"/>
              <w:rPr>
                <w:rFonts w:ascii="Arial" w:hAnsi="Arial" w:cs="Arial"/>
              </w:rPr>
            </w:pPr>
            <w:r>
              <w:rPr>
                <w:rFonts w:ascii="Arial" w:hAnsi="Arial" w:cs="Arial"/>
              </w:rPr>
              <w:t>LautLeben</w:t>
            </w:r>
          </w:p>
        </w:tc>
        <w:tc>
          <w:tcPr>
            <w:tcW w:w="1559" w:type="dxa"/>
            <w:vAlign w:val="center"/>
          </w:tcPr>
          <w:p w14:paraId="3C070037" w14:textId="62924E99" w:rsidR="00EA6D5B" w:rsidRPr="002958BE"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73A021C8" w14:textId="57FDD9EB" w:rsidR="00EA6D5B" w:rsidRPr="00F23889"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TOP 5</w:t>
            </w:r>
          </w:p>
        </w:tc>
      </w:tr>
      <w:tr w:rsidR="00EA6D5B" w14:paraId="534745EE"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5F15690" w14:textId="77777777" w:rsidR="00EA6D5B" w:rsidRPr="00F23889" w:rsidRDefault="00EA6D5B" w:rsidP="00DB1E93">
            <w:pPr>
              <w:jc w:val="center"/>
              <w:rPr>
                <w:rFonts w:ascii="Arial" w:hAnsi="Arial" w:cs="Arial"/>
              </w:rPr>
            </w:pPr>
            <w:r>
              <w:rPr>
                <w:rFonts w:ascii="Arial" w:hAnsi="Arial" w:cs="Arial"/>
              </w:rPr>
              <w:t>QuARG</w:t>
            </w:r>
          </w:p>
        </w:tc>
        <w:tc>
          <w:tcPr>
            <w:tcW w:w="1559" w:type="dxa"/>
            <w:vAlign w:val="center"/>
          </w:tcPr>
          <w:p w14:paraId="7513D821" w14:textId="100F57A3" w:rsidR="00EA6D5B" w:rsidRPr="002958BE"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15575AE8" w14:textId="77777777" w:rsidR="00EA6D5B" w:rsidRPr="00F23889"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A6D5B" w14:paraId="1C1850EC"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BA19E4B" w14:textId="77777777" w:rsidR="00EA6D5B" w:rsidRPr="00F23889" w:rsidRDefault="00EA6D5B" w:rsidP="00DB1E93">
            <w:pPr>
              <w:jc w:val="center"/>
              <w:rPr>
                <w:rFonts w:ascii="Arial" w:hAnsi="Arial" w:cs="Arial"/>
              </w:rPr>
            </w:pPr>
            <w:r>
              <w:rPr>
                <w:rFonts w:ascii="Arial" w:hAnsi="Arial" w:cs="Arial"/>
              </w:rPr>
              <w:t>PENG!</w:t>
            </w:r>
          </w:p>
        </w:tc>
        <w:tc>
          <w:tcPr>
            <w:tcW w:w="1559" w:type="dxa"/>
            <w:vAlign w:val="center"/>
          </w:tcPr>
          <w:p w14:paraId="2DC24FC6" w14:textId="658AF6D2" w:rsidR="00EA6D5B" w:rsidRPr="002958BE"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127B37CC" w14:textId="77777777" w:rsidR="00EA6D5B" w:rsidRPr="0025394A"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A6D5B" w14:paraId="0D60D05D"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B514BEE" w14:textId="65EFACB7" w:rsidR="00EA6D5B" w:rsidRDefault="00EA6D5B" w:rsidP="00DB1E93">
            <w:pPr>
              <w:jc w:val="center"/>
              <w:rPr>
                <w:rFonts w:ascii="Arial" w:hAnsi="Arial" w:cs="Arial"/>
              </w:rPr>
            </w:pPr>
            <w:r>
              <w:rPr>
                <w:rFonts w:ascii="Arial" w:hAnsi="Arial" w:cs="Arial"/>
              </w:rPr>
              <w:t>Öko?–logisch!</w:t>
            </w:r>
          </w:p>
        </w:tc>
        <w:tc>
          <w:tcPr>
            <w:tcW w:w="1559" w:type="dxa"/>
            <w:vAlign w:val="center"/>
          </w:tcPr>
          <w:p w14:paraId="26E0080F" w14:textId="55F30877" w:rsidR="00EA6D5B" w:rsidRPr="002958BE"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7BA1E87C" w14:textId="60B5F0C4" w:rsidR="00EA6D5B" w:rsidRDefault="00EA6D5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A6D5B" w14:paraId="44EBAF12"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76A197C" w14:textId="1401F5D2" w:rsidR="00EA6D5B" w:rsidRPr="00D35B4B" w:rsidRDefault="00EA6D5B" w:rsidP="00007023">
            <w:pPr>
              <w:jc w:val="center"/>
              <w:rPr>
                <w:rFonts w:ascii="Arial" w:hAnsi="Arial" w:cs="Arial"/>
              </w:rPr>
            </w:pPr>
            <w:r>
              <w:rPr>
                <w:rFonts w:ascii="Arial" w:hAnsi="Arial" w:cs="Arial"/>
              </w:rPr>
              <w:t>Finanz</w:t>
            </w:r>
          </w:p>
        </w:tc>
        <w:tc>
          <w:tcPr>
            <w:tcW w:w="1559" w:type="dxa"/>
            <w:vAlign w:val="center"/>
          </w:tcPr>
          <w:p w14:paraId="6A9710D4" w14:textId="566A5BC7" w:rsidR="00EA6D5B" w:rsidRDefault="00EA6D5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406D8748" w14:textId="7B6F67F5" w:rsidR="00EA6D5B" w:rsidRPr="0025394A" w:rsidRDefault="00EA6D5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A6D5B" w14:paraId="2904A157"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tcPr>
          <w:p w14:paraId="06C92EDB" w14:textId="23687D58" w:rsidR="00EA6D5B" w:rsidRPr="00D35B4B" w:rsidRDefault="00EA6D5B" w:rsidP="00815E80">
            <w:pPr>
              <w:jc w:val="center"/>
              <w:rPr>
                <w:rFonts w:ascii="Arial" w:hAnsi="Arial" w:cs="Arial"/>
              </w:rPr>
            </w:pPr>
            <w:r>
              <w:rPr>
                <w:rFonts w:ascii="Arial" w:hAnsi="Arial" w:cs="Arial"/>
              </w:rPr>
              <w:t>Personal</w:t>
            </w:r>
          </w:p>
        </w:tc>
        <w:tc>
          <w:tcPr>
            <w:tcW w:w="1559" w:type="dxa"/>
            <w:vAlign w:val="center"/>
          </w:tcPr>
          <w:p w14:paraId="699F75AC" w14:textId="19D56C51" w:rsidR="00EA6D5B" w:rsidRDefault="00EA6D5B" w:rsidP="008B2BE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14:paraId="25723269" w14:textId="3C68C9A8" w:rsidR="00EA6D5B" w:rsidRPr="0025394A" w:rsidRDefault="00EA6D5B" w:rsidP="00815E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A6D5B" w14:paraId="1A93FB53"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36FDCF6" w14:textId="77777777" w:rsidR="00EA6D5B" w:rsidRPr="00F23889" w:rsidRDefault="00EA6D5B" w:rsidP="00DB1E93">
            <w:pPr>
              <w:jc w:val="center"/>
              <w:rPr>
                <w:rFonts w:ascii="Arial" w:hAnsi="Arial" w:cs="Arial"/>
              </w:rPr>
            </w:pPr>
            <w:r w:rsidRPr="00F23889">
              <w:rPr>
                <w:rFonts w:ascii="Arial" w:hAnsi="Arial" w:cs="Arial"/>
              </w:rPr>
              <w:t>Spre</w:t>
            </w:r>
          </w:p>
        </w:tc>
        <w:tc>
          <w:tcPr>
            <w:tcW w:w="1559" w:type="dxa"/>
          </w:tcPr>
          <w:p w14:paraId="69181F3A" w14:textId="77777777"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1979" w:type="dxa"/>
          </w:tcPr>
          <w:p w14:paraId="5D72DCF8" w14:textId="77777777"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EA6D5B" w14:paraId="5CAE530B"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A1D61D7" w14:textId="77777777" w:rsidR="00EA6D5B" w:rsidRPr="00F23889" w:rsidRDefault="00EA6D5B" w:rsidP="00DB1E93">
            <w:pPr>
              <w:jc w:val="center"/>
              <w:rPr>
                <w:rFonts w:ascii="Arial" w:hAnsi="Arial" w:cs="Arial"/>
              </w:rPr>
            </w:pPr>
            <w:r w:rsidRPr="00F23889">
              <w:rPr>
                <w:rFonts w:ascii="Arial" w:hAnsi="Arial" w:cs="Arial"/>
              </w:rPr>
              <w:t>Spre</w:t>
            </w:r>
          </w:p>
        </w:tc>
        <w:tc>
          <w:tcPr>
            <w:tcW w:w="1559" w:type="dxa"/>
          </w:tcPr>
          <w:p w14:paraId="59D04216" w14:textId="77777777"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1979" w:type="dxa"/>
          </w:tcPr>
          <w:p w14:paraId="258439E8" w14:textId="2157008D"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 xml:space="preserve">A – </w:t>
            </w:r>
            <w:r>
              <w:rPr>
                <w:rFonts w:ascii="Arial" w:hAnsi="Arial" w:cs="Arial"/>
              </w:rPr>
              <w:t>TOP 5</w:t>
            </w:r>
          </w:p>
        </w:tc>
      </w:tr>
      <w:tr w:rsidR="00EA6D5B" w14:paraId="457849AB"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6B4BE11" w14:textId="77777777" w:rsidR="00EA6D5B" w:rsidRPr="00F23889" w:rsidRDefault="00EA6D5B" w:rsidP="00DB1E93">
            <w:pPr>
              <w:jc w:val="center"/>
              <w:rPr>
                <w:rFonts w:ascii="Arial" w:hAnsi="Arial" w:cs="Arial"/>
              </w:rPr>
            </w:pPr>
            <w:r w:rsidRPr="00F23889">
              <w:rPr>
                <w:rFonts w:ascii="Arial" w:hAnsi="Arial" w:cs="Arial"/>
              </w:rPr>
              <w:t>Spre</w:t>
            </w:r>
          </w:p>
        </w:tc>
        <w:tc>
          <w:tcPr>
            <w:tcW w:w="1559" w:type="dxa"/>
          </w:tcPr>
          <w:p w14:paraId="49C5C301" w14:textId="77777777"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1979" w:type="dxa"/>
          </w:tcPr>
          <w:p w14:paraId="42D6CCB6" w14:textId="77777777"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EA6D5B" w14:paraId="30561692" w14:textId="77777777" w:rsidTr="00EA6D5B">
        <w:trPr>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2AF0003" w14:textId="77777777" w:rsidR="00EA6D5B" w:rsidRPr="00F23889" w:rsidRDefault="00EA6D5B" w:rsidP="00DB1E93">
            <w:pPr>
              <w:jc w:val="center"/>
              <w:rPr>
                <w:rFonts w:ascii="Arial" w:hAnsi="Arial" w:cs="Arial"/>
              </w:rPr>
            </w:pPr>
            <w:r w:rsidRPr="00F23889">
              <w:rPr>
                <w:rFonts w:ascii="Arial" w:hAnsi="Arial" w:cs="Arial"/>
              </w:rPr>
              <w:lastRenderedPageBreak/>
              <w:t>Spre</w:t>
            </w:r>
          </w:p>
        </w:tc>
        <w:tc>
          <w:tcPr>
            <w:tcW w:w="1559" w:type="dxa"/>
          </w:tcPr>
          <w:p w14:paraId="62DA247D" w14:textId="77777777"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1979" w:type="dxa"/>
          </w:tcPr>
          <w:p w14:paraId="65B6C951" w14:textId="77777777" w:rsidR="00EA6D5B" w:rsidRDefault="00EA6D5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bl>
    <w:p w14:paraId="71ACB953" w14:textId="77777777" w:rsidR="00CE3A2C" w:rsidRDefault="00CE3A2C" w:rsidP="00CE3A2C">
      <w:pPr>
        <w:spacing w:after="0"/>
        <w:rPr>
          <w:rFonts w:ascii="Arial" w:hAnsi="Arial" w:cs="Arial"/>
          <w:sz w:val="28"/>
        </w:rPr>
      </w:pPr>
    </w:p>
    <w:p w14:paraId="0A4EA0A3" w14:textId="77777777" w:rsidR="0064278B" w:rsidRPr="006933E8" w:rsidRDefault="00CE3A2C" w:rsidP="00CE3A2C">
      <w:pPr>
        <w:spacing w:after="0"/>
        <w:jc w:val="center"/>
        <w:rPr>
          <w:rFonts w:ascii="Arial" w:hAnsi="Arial" w:cs="Arial"/>
          <w:b/>
        </w:rPr>
      </w:pPr>
      <w:r w:rsidRPr="006933E8">
        <w:rPr>
          <w:rFonts w:ascii="Arial" w:hAnsi="Arial" w:cs="Arial"/>
          <w:b/>
        </w:rPr>
        <w:t xml:space="preserve">Gäste </w:t>
      </w:r>
    </w:p>
    <w:p w14:paraId="05754DE2" w14:textId="3AA1A90A" w:rsidR="00CE3A2C" w:rsidRPr="00CE3A2C" w:rsidRDefault="001E5228" w:rsidP="00CE3A2C">
      <w:pPr>
        <w:spacing w:after="0"/>
        <w:jc w:val="center"/>
        <w:rPr>
          <w:rFonts w:ascii="Arial" w:hAnsi="Arial" w:cs="Arial"/>
        </w:rPr>
      </w:pPr>
      <w:r>
        <w:rPr>
          <w:rFonts w:ascii="Arial" w:hAnsi="Arial" w:cs="Arial"/>
        </w:rPr>
        <w:t>Keine</w:t>
      </w:r>
    </w:p>
    <w:p w14:paraId="4632DF1C" w14:textId="77777777" w:rsidR="005A02C1" w:rsidRDefault="005A02C1"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35C3E31B" w:rsidR="00A27F37" w:rsidRPr="00B21A9F" w:rsidRDefault="00B21A9F" w:rsidP="00B21A9F">
      <w:pPr>
        <w:jc w:val="center"/>
        <w:rPr>
          <w:rFonts w:ascii="Arial" w:hAnsi="Arial" w:cs="Arial"/>
          <w:b/>
          <w:bCs/>
        </w:rPr>
      </w:pPr>
      <w:r w:rsidRPr="00B21A9F">
        <w:rPr>
          <w:rFonts w:ascii="Arial" w:hAnsi="Arial" w:cs="Arial"/>
          <w:b/>
          <w:bCs/>
        </w:rPr>
        <w:t>Die Sitzung hat die Protokolle vom 09.12.2020 und 06.01.2021 bewilligt.</w:t>
      </w:r>
    </w:p>
    <w:p w14:paraId="6230AB73" w14:textId="7326FE0F" w:rsidR="00A27F37" w:rsidRPr="00C7330C" w:rsidRDefault="00C7330C" w:rsidP="00C7330C">
      <w:pPr>
        <w:jc w:val="center"/>
        <w:rPr>
          <w:rFonts w:ascii="Arial" w:hAnsi="Arial" w:cs="Arial"/>
          <w:b/>
          <w:bCs/>
        </w:rPr>
      </w:pPr>
      <w:r w:rsidRPr="00C7330C">
        <w:rPr>
          <w:rFonts w:ascii="Arial" w:hAnsi="Arial" w:cs="Arial"/>
          <w:b/>
          <w:bCs/>
        </w:rPr>
        <w:t xml:space="preserve">Der AStA </w:t>
      </w:r>
      <w:r>
        <w:rPr>
          <w:rFonts w:ascii="Arial" w:hAnsi="Arial" w:cs="Arial"/>
          <w:b/>
          <w:bCs/>
        </w:rPr>
        <w:t>hat</w:t>
      </w:r>
      <w:r w:rsidRPr="00C7330C">
        <w:rPr>
          <w:rFonts w:ascii="Arial" w:hAnsi="Arial" w:cs="Arial"/>
          <w:b/>
          <w:bCs/>
        </w:rPr>
        <w:t xml:space="preserve"> dem Entwurf zur Änderung der Geschäftsordnung </w:t>
      </w:r>
      <w:r>
        <w:rPr>
          <w:rFonts w:ascii="Arial" w:hAnsi="Arial" w:cs="Arial"/>
          <w:b/>
          <w:bCs/>
        </w:rPr>
        <w:t>–</w:t>
      </w:r>
      <w:r w:rsidRPr="00C7330C">
        <w:rPr>
          <w:rFonts w:ascii="Arial" w:hAnsi="Arial" w:cs="Arial"/>
          <w:b/>
          <w:bCs/>
        </w:rPr>
        <w:t xml:space="preserve"> abgesehen von der Änderung zur Erhaltung der Grundsatzentscheidungen – </w:t>
      </w:r>
      <w:r>
        <w:rPr>
          <w:rFonts w:ascii="Arial" w:hAnsi="Arial" w:cs="Arial"/>
          <w:b/>
          <w:bCs/>
        </w:rPr>
        <w:t xml:space="preserve">mit 11/0/0 einstimmig </w:t>
      </w:r>
      <w:r w:rsidRPr="00C7330C">
        <w:rPr>
          <w:rFonts w:ascii="Arial" w:hAnsi="Arial" w:cs="Arial"/>
          <w:b/>
          <w:bCs/>
        </w:rPr>
        <w:t>zu</w:t>
      </w:r>
      <w:r>
        <w:rPr>
          <w:rFonts w:ascii="Arial" w:hAnsi="Arial" w:cs="Arial"/>
          <w:b/>
          <w:bCs/>
        </w:rPr>
        <w:t>ge</w:t>
      </w:r>
      <w:r w:rsidRPr="00C7330C">
        <w:rPr>
          <w:rFonts w:ascii="Arial" w:hAnsi="Arial" w:cs="Arial"/>
          <w:b/>
          <w:bCs/>
        </w:rPr>
        <w:t>stimm</w:t>
      </w:r>
      <w:r>
        <w:rPr>
          <w:rFonts w:ascii="Arial" w:hAnsi="Arial" w:cs="Arial"/>
          <w:b/>
          <w:bCs/>
        </w:rPr>
        <w:t>t</w:t>
      </w:r>
      <w:r w:rsidRPr="00C7330C">
        <w:rPr>
          <w:rFonts w:ascii="Arial" w:hAnsi="Arial" w:cs="Arial"/>
          <w:b/>
          <w:bCs/>
        </w:rPr>
        <w:t>.</w:t>
      </w:r>
    </w:p>
    <w:p w14:paraId="211C3796" w14:textId="77777777" w:rsidR="00C7330C" w:rsidRPr="00A27F37" w:rsidRDefault="00C7330C" w:rsidP="00A27F37">
      <w:pPr>
        <w:jc w:val="both"/>
        <w:rPr>
          <w:rFonts w:ascii="Arial" w:hAnsi="Arial" w:cs="Arial"/>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439CD004" w14:textId="23D57D45" w:rsidR="005E464E" w:rsidRDefault="002B711E" w:rsidP="00A27F37">
      <w:pPr>
        <w:jc w:val="both"/>
        <w:rPr>
          <w:rFonts w:ascii="Arial" w:hAnsi="Arial" w:cs="Arial"/>
          <w:bCs/>
          <w:szCs w:val="18"/>
        </w:rPr>
      </w:pPr>
      <w:r>
        <w:rPr>
          <w:rFonts w:ascii="Arial" w:hAnsi="Arial" w:cs="Arial"/>
          <w:bCs/>
          <w:szCs w:val="18"/>
        </w:rPr>
        <w:t xml:space="preserve">Im großen Krisenstab wird diskutiert, ob die </w:t>
      </w:r>
      <w:r w:rsidRPr="00DA4350">
        <w:rPr>
          <w:rFonts w:ascii="Arial" w:hAnsi="Arial" w:cs="Arial"/>
          <w:b/>
          <w:szCs w:val="18"/>
        </w:rPr>
        <w:t>Freiversuche</w:t>
      </w:r>
      <w:r>
        <w:rPr>
          <w:rFonts w:ascii="Arial" w:hAnsi="Arial" w:cs="Arial"/>
          <w:bCs/>
          <w:szCs w:val="18"/>
        </w:rPr>
        <w:t xml:space="preserve"> auch bei Nichterscheinen zur Prüfung gewertet werden. Aktuell ist ein zweites </w:t>
      </w:r>
      <w:r w:rsidRPr="00DA4350">
        <w:rPr>
          <w:rFonts w:ascii="Arial" w:hAnsi="Arial" w:cs="Arial"/>
          <w:b/>
          <w:szCs w:val="18"/>
        </w:rPr>
        <w:t>Solidarsemester</w:t>
      </w:r>
      <w:r>
        <w:rPr>
          <w:rFonts w:ascii="Arial" w:hAnsi="Arial" w:cs="Arial"/>
          <w:bCs/>
          <w:szCs w:val="18"/>
        </w:rPr>
        <w:t xml:space="preserve"> im Gespräch, ob es vom </w:t>
      </w:r>
      <w:r>
        <w:rPr>
          <w:rFonts w:ascii="Arial" w:hAnsi="Arial" w:cs="Arial"/>
        </w:rPr>
        <w:t>Landesministerium für Bildung, Wissenschaft und Kultur</w:t>
      </w:r>
      <w:r>
        <w:rPr>
          <w:rFonts w:ascii="Arial" w:hAnsi="Arial" w:cs="Arial"/>
          <w:bCs/>
          <w:szCs w:val="18"/>
        </w:rPr>
        <w:t xml:space="preserve"> beschlossen wird, ist noch unklar.</w:t>
      </w:r>
    </w:p>
    <w:p w14:paraId="7B85315A" w14:textId="6BB69C8F" w:rsidR="005E464E" w:rsidRDefault="00DA4350" w:rsidP="00A27F37">
      <w:pPr>
        <w:jc w:val="both"/>
        <w:rPr>
          <w:rFonts w:ascii="Arial" w:hAnsi="Arial" w:cs="Arial"/>
          <w:bCs/>
          <w:szCs w:val="18"/>
        </w:rPr>
      </w:pPr>
      <w:r>
        <w:rPr>
          <w:rFonts w:ascii="Arial" w:hAnsi="Arial" w:cs="Arial"/>
          <w:bCs/>
          <w:szCs w:val="18"/>
        </w:rPr>
        <w:t xml:space="preserve">Die erste Lesung der </w:t>
      </w:r>
      <w:r w:rsidRPr="00DA4350">
        <w:rPr>
          <w:rFonts w:ascii="Arial" w:hAnsi="Arial" w:cs="Arial"/>
          <w:b/>
          <w:szCs w:val="18"/>
        </w:rPr>
        <w:t>Geschäftsordnung</w:t>
      </w:r>
      <w:r>
        <w:rPr>
          <w:rFonts w:ascii="Arial" w:hAnsi="Arial" w:cs="Arial"/>
          <w:bCs/>
          <w:szCs w:val="18"/>
        </w:rPr>
        <w:t xml:space="preserve"> wurde durchgeführt und ein paar Kommentare dazu angemerkt.</w:t>
      </w:r>
      <w:r w:rsidR="007370CC">
        <w:rPr>
          <w:rFonts w:ascii="Arial" w:hAnsi="Arial" w:cs="Arial"/>
          <w:bCs/>
          <w:szCs w:val="18"/>
        </w:rPr>
        <w:t xml:space="preserve"> Per Meinungsbild wurde festgehalten, dass die Grundsatzentscheidung enthalten bleiben soll.</w:t>
      </w:r>
    </w:p>
    <w:p w14:paraId="41729440" w14:textId="7DFAA0CA" w:rsidR="005E464E" w:rsidRPr="007370CC" w:rsidRDefault="007370CC" w:rsidP="00A27F37">
      <w:pPr>
        <w:jc w:val="both"/>
        <w:rPr>
          <w:rFonts w:ascii="Arial" w:hAnsi="Arial" w:cs="Arial"/>
          <w:bCs/>
          <w:szCs w:val="18"/>
        </w:rPr>
      </w:pPr>
      <w:r w:rsidRPr="007909A6">
        <w:rPr>
          <w:rFonts w:ascii="Arial" w:hAnsi="Arial" w:cs="Arial"/>
          <w:b/>
          <w:szCs w:val="18"/>
        </w:rPr>
        <w:t>How to be an Ally Workshop:</w:t>
      </w:r>
      <w:r w:rsidRPr="007370CC">
        <w:rPr>
          <w:rFonts w:ascii="Arial" w:hAnsi="Arial" w:cs="Arial"/>
          <w:bCs/>
          <w:szCs w:val="18"/>
        </w:rPr>
        <w:t xml:space="preserve"> Das Meinungsbild ergab, dass zwei Workshops stattfinden sollen. Einer A</w:t>
      </w:r>
      <w:r>
        <w:rPr>
          <w:rFonts w:ascii="Arial" w:hAnsi="Arial" w:cs="Arial"/>
          <w:bCs/>
          <w:szCs w:val="18"/>
        </w:rPr>
        <w:t>StA intern und der andere hochschulöffentlich.</w:t>
      </w:r>
    </w:p>
    <w:p w14:paraId="1E016D07" w14:textId="7FEB391A" w:rsidR="00267189" w:rsidRPr="00267189" w:rsidRDefault="00267189" w:rsidP="00A27F37">
      <w:pPr>
        <w:jc w:val="both"/>
        <w:rPr>
          <w:rFonts w:ascii="Arial" w:hAnsi="Arial" w:cs="Arial"/>
          <w:b/>
          <w:szCs w:val="18"/>
        </w:rPr>
      </w:pPr>
      <w:r w:rsidRPr="00267189">
        <w:rPr>
          <w:rFonts w:ascii="Arial" w:hAnsi="Arial" w:cs="Arial"/>
          <w:b/>
          <w:szCs w:val="18"/>
        </w:rPr>
        <w:t>Selbstverpflichtung zur Nachhaltigkeit</w:t>
      </w:r>
      <w:r>
        <w:rPr>
          <w:rFonts w:ascii="Arial" w:hAnsi="Arial" w:cs="Arial"/>
          <w:b/>
          <w:szCs w:val="18"/>
        </w:rPr>
        <w:t xml:space="preserve"> </w:t>
      </w:r>
      <w:r w:rsidR="005E464E">
        <w:rPr>
          <w:rFonts w:ascii="Arial" w:hAnsi="Arial" w:cs="Arial"/>
          <w:bCs/>
          <w:szCs w:val="18"/>
        </w:rPr>
        <w:t>@</w:t>
      </w:r>
      <w:r w:rsidR="005F2B48">
        <w:rPr>
          <w:rFonts w:ascii="Arial" w:hAnsi="Arial" w:cs="Arial"/>
          <w:bCs/>
          <w:szCs w:val="18"/>
        </w:rPr>
        <w:t xml:space="preserve">Referate: Besprecht, inwiefern ihr mit dem Entwurf der Nachhaltigkeitsordnung d´accord geht. Nächste Sitzung folgt die Abstimmung über die Ordnung. </w:t>
      </w:r>
    </w:p>
    <w:p w14:paraId="0CFAC5A5" w14:textId="633C5E7A"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99782226"/>
      <w:r w:rsidRPr="00000DA9">
        <w:rPr>
          <w:rFonts w:ascii="Arial" w:hAnsi="Arial" w:cs="Arial"/>
          <w:sz w:val="28"/>
        </w:rPr>
        <w:lastRenderedPageBreak/>
        <w:t>TOP 1: Begrüßung und Regularien</w:t>
      </w:r>
      <w:bookmarkEnd w:id="0"/>
    </w:p>
    <w:p w14:paraId="55029160" w14:textId="085D06A2" w:rsidR="00570AC3" w:rsidRDefault="00570AC3" w:rsidP="00570AC3">
      <w:pPr>
        <w:spacing w:after="240"/>
        <w:jc w:val="both"/>
        <w:rPr>
          <w:rFonts w:ascii="Arial" w:hAnsi="Arial" w:cs="Arial"/>
        </w:rPr>
      </w:pPr>
      <w:r w:rsidRPr="00016DAC">
        <w:rPr>
          <w:rFonts w:ascii="Arial" w:hAnsi="Arial" w:cs="Arial"/>
        </w:rPr>
        <w:t>Die Sitzung wird um 14:</w:t>
      </w:r>
      <w:r w:rsidR="005C6695">
        <w:rPr>
          <w:rFonts w:ascii="Arial" w:hAnsi="Arial" w:cs="Arial"/>
        </w:rPr>
        <w:t>33</w:t>
      </w:r>
      <w:r w:rsidRPr="00016DAC">
        <w:rPr>
          <w:rFonts w:ascii="Arial" w:hAnsi="Arial" w:cs="Arial"/>
        </w:rPr>
        <w:t xml:space="preserve"> Uhr von </w:t>
      </w:r>
      <w:r w:rsidR="00EA6D5B">
        <w:rPr>
          <w:rFonts w:ascii="Arial" w:hAnsi="Arial" w:cs="Arial"/>
        </w:rPr>
        <w:t>der Sitzungsleitung</w:t>
      </w:r>
      <w:r w:rsidR="005C6695">
        <w:rPr>
          <w:rFonts w:ascii="Arial" w:hAnsi="Arial" w:cs="Arial"/>
        </w:rPr>
        <w:t xml:space="preserve"> </w:t>
      </w:r>
      <w:r w:rsidRPr="00016DAC">
        <w:rPr>
          <w:rFonts w:ascii="Arial" w:hAnsi="Arial" w:cs="Arial"/>
        </w:rPr>
        <w:t xml:space="preserve">eröffnet. </w:t>
      </w:r>
      <w:r w:rsidR="00647F1B">
        <w:rPr>
          <w:rFonts w:ascii="Arial" w:hAnsi="Arial" w:cs="Arial"/>
        </w:rPr>
        <w:t>Sie</w:t>
      </w:r>
      <w:r w:rsidRPr="00016DAC">
        <w:rPr>
          <w:rFonts w:ascii="Arial" w:hAnsi="Arial" w:cs="Arial"/>
        </w:rPr>
        <w:t xml:space="preserve"> stellt fest, dass die Sitzung ordentlich eingeladen wurde </w:t>
      </w:r>
      <w:r w:rsidRPr="007C1FB4">
        <w:rPr>
          <w:rFonts w:ascii="Arial" w:hAnsi="Arial" w:cs="Arial"/>
        </w:rPr>
        <w:t>und mit</w:t>
      </w:r>
      <w:r w:rsidR="007C1FB4" w:rsidRPr="007C1FB4">
        <w:rPr>
          <w:rFonts w:ascii="Arial" w:hAnsi="Arial" w:cs="Arial"/>
        </w:rPr>
        <w:t xml:space="preserve"> 14</w:t>
      </w:r>
      <w:r w:rsidRPr="007C1FB4">
        <w:rPr>
          <w:rFonts w:ascii="Arial" w:hAnsi="Arial" w:cs="Arial"/>
        </w:rPr>
        <w:t xml:space="preserve"> Stimmen</w:t>
      </w:r>
      <w:r w:rsidRPr="00016DAC">
        <w:rPr>
          <w:rFonts w:ascii="Arial" w:hAnsi="Arial" w:cs="Arial"/>
        </w:rPr>
        <w:t xml:space="preserve"> beschlussfähig ist.</w:t>
      </w:r>
    </w:p>
    <w:p w14:paraId="07EEE668" w14:textId="0D5F7BA1" w:rsidR="005C6695" w:rsidRDefault="00EA6D5B" w:rsidP="00D5160E">
      <w:pPr>
        <w:spacing w:after="240"/>
        <w:jc w:val="center"/>
        <w:rPr>
          <w:rFonts w:ascii="Arial" w:hAnsi="Arial" w:cs="Arial"/>
          <w:i/>
        </w:rPr>
      </w:pPr>
      <w:r>
        <w:rPr>
          <w:rFonts w:ascii="Arial" w:hAnsi="Arial" w:cs="Arial"/>
          <w:i/>
        </w:rPr>
        <w:t>InternationalS</w:t>
      </w:r>
      <w:r w:rsidR="005C6695" w:rsidRPr="00D5160E">
        <w:rPr>
          <w:rFonts w:ascii="Arial" w:hAnsi="Arial" w:cs="Arial"/>
          <w:i/>
        </w:rPr>
        <w:t xml:space="preserve"> und </w:t>
      </w:r>
      <w:r>
        <w:rPr>
          <w:rFonts w:ascii="Arial" w:hAnsi="Arial" w:cs="Arial"/>
          <w:i/>
        </w:rPr>
        <w:t xml:space="preserve">Theater </w:t>
      </w:r>
      <w:r w:rsidR="00F412E5" w:rsidRPr="00D5160E">
        <w:rPr>
          <w:rFonts w:ascii="Arial" w:hAnsi="Arial" w:cs="Arial"/>
          <w:i/>
        </w:rPr>
        <w:t>treten</w:t>
      </w:r>
      <w:r w:rsidR="005C6695" w:rsidRPr="00D5160E">
        <w:rPr>
          <w:rFonts w:ascii="Arial" w:hAnsi="Arial" w:cs="Arial"/>
          <w:i/>
        </w:rPr>
        <w:t xml:space="preserve"> ein.</w:t>
      </w:r>
    </w:p>
    <w:p w14:paraId="5AD62F04" w14:textId="77777777" w:rsidR="00101E90" w:rsidRPr="00D5160E" w:rsidRDefault="00101E90" w:rsidP="00D5160E">
      <w:pPr>
        <w:spacing w:after="240"/>
        <w:jc w:val="center"/>
        <w:rPr>
          <w:rFonts w:ascii="Arial" w:hAnsi="Arial" w:cs="Arial"/>
          <w:i/>
        </w:rPr>
      </w:pPr>
    </w:p>
    <w:p w14:paraId="5E8FFD26" w14:textId="77777777" w:rsidR="00570AC3" w:rsidRDefault="00570AC3" w:rsidP="00570AC3">
      <w:pPr>
        <w:pStyle w:val="berschrift1"/>
        <w:spacing w:after="240"/>
        <w:jc w:val="center"/>
        <w:rPr>
          <w:rFonts w:ascii="Arial" w:hAnsi="Arial" w:cs="Arial"/>
          <w:sz w:val="28"/>
        </w:rPr>
      </w:pPr>
      <w:bookmarkStart w:id="1" w:name="_Toc99782227"/>
      <w:r w:rsidRPr="00016DAC">
        <w:rPr>
          <w:rFonts w:ascii="Arial" w:hAnsi="Arial" w:cs="Arial"/>
          <w:sz w:val="28"/>
        </w:rPr>
        <w:t>TOP 2: Mitteilungen und Anfragen</w:t>
      </w:r>
      <w:bookmarkEnd w:id="1"/>
    </w:p>
    <w:p w14:paraId="1A115BE7" w14:textId="77777777" w:rsidR="005C6695" w:rsidRDefault="005C6695" w:rsidP="005C6695">
      <w:pPr>
        <w:jc w:val="both"/>
        <w:rPr>
          <w:rFonts w:ascii="Arial" w:hAnsi="Arial" w:cs="Arial"/>
          <w:b/>
        </w:rPr>
      </w:pPr>
      <w:r w:rsidRPr="00016DAC">
        <w:rPr>
          <w:rFonts w:ascii="Arial" w:hAnsi="Arial" w:cs="Arial"/>
          <w:b/>
        </w:rPr>
        <w:t>Mitteilungen Referate</w:t>
      </w:r>
    </w:p>
    <w:p w14:paraId="219426D2" w14:textId="6D9AF2EC" w:rsidR="00FB22EB" w:rsidRDefault="00EA6D5B" w:rsidP="00570AC3">
      <w:pPr>
        <w:spacing w:after="240"/>
        <w:jc w:val="both"/>
        <w:rPr>
          <w:rFonts w:ascii="Arial" w:hAnsi="Arial" w:cs="Arial"/>
          <w:b/>
        </w:rPr>
      </w:pPr>
      <w:r w:rsidRPr="00EA6D5B">
        <w:rPr>
          <w:rFonts w:ascii="Arial" w:hAnsi="Arial" w:cs="Arial"/>
          <w:b/>
        </w:rPr>
        <w:t xml:space="preserve">Spre: </w:t>
      </w:r>
      <w:r w:rsidR="005C6695" w:rsidRPr="00D5160E">
        <w:rPr>
          <w:rFonts w:ascii="Arial" w:hAnsi="Arial" w:cs="Arial"/>
          <w:bCs/>
        </w:rPr>
        <w:t>Wie geht’s euch?</w:t>
      </w:r>
      <w:r w:rsidR="00D5160E">
        <w:rPr>
          <w:rFonts w:ascii="Arial" w:hAnsi="Arial" w:cs="Arial"/>
          <w:bCs/>
        </w:rPr>
        <w:t xml:space="preserve"> Heute machen wir eine Vorstellungsrunde mit</w:t>
      </w:r>
      <w:r w:rsidR="005C6695" w:rsidRPr="00D5160E">
        <w:rPr>
          <w:rFonts w:ascii="Arial" w:hAnsi="Arial" w:cs="Arial"/>
          <w:bCs/>
        </w:rPr>
        <w:t xml:space="preserve"> </w:t>
      </w:r>
      <w:r w:rsidR="00D5160E">
        <w:rPr>
          <w:rFonts w:ascii="Arial" w:hAnsi="Arial" w:cs="Arial"/>
          <w:bCs/>
        </w:rPr>
        <w:t xml:space="preserve">einer </w:t>
      </w:r>
      <w:r w:rsidR="005C6695" w:rsidRPr="00D5160E">
        <w:rPr>
          <w:rFonts w:ascii="Arial" w:hAnsi="Arial" w:cs="Arial"/>
          <w:bCs/>
        </w:rPr>
        <w:t xml:space="preserve">Sache, über die ihr stolz seid, sie </w:t>
      </w:r>
      <w:r w:rsidR="00D5160E" w:rsidRPr="00D5160E">
        <w:rPr>
          <w:rFonts w:ascii="Arial" w:hAnsi="Arial" w:cs="Arial"/>
          <w:bCs/>
        </w:rPr>
        <w:t>geschafft</w:t>
      </w:r>
      <w:r w:rsidR="005C6695" w:rsidRPr="00D5160E">
        <w:rPr>
          <w:rFonts w:ascii="Arial" w:hAnsi="Arial" w:cs="Arial"/>
          <w:bCs/>
        </w:rPr>
        <w:t xml:space="preserve"> zu haben.</w:t>
      </w:r>
    </w:p>
    <w:p w14:paraId="4ECD789B" w14:textId="0850CA97" w:rsidR="005C6695" w:rsidRDefault="00EA6D5B" w:rsidP="00570AC3">
      <w:pPr>
        <w:spacing w:after="240"/>
        <w:jc w:val="both"/>
        <w:rPr>
          <w:rFonts w:ascii="Arial" w:hAnsi="Arial" w:cs="Arial"/>
          <w:bCs/>
        </w:rPr>
      </w:pPr>
      <w:r w:rsidRPr="00EA6D5B">
        <w:rPr>
          <w:rFonts w:ascii="Arial" w:hAnsi="Arial" w:cs="Arial"/>
          <w:b/>
        </w:rPr>
        <w:t xml:space="preserve">LautLeben: </w:t>
      </w:r>
      <w:r w:rsidR="00D5160E" w:rsidRPr="00D5160E">
        <w:rPr>
          <w:rFonts w:ascii="Arial" w:hAnsi="Arial" w:cs="Arial"/>
          <w:bCs/>
        </w:rPr>
        <w:t>Ich w</w:t>
      </w:r>
      <w:r w:rsidR="005C6695" w:rsidRPr="005C6695">
        <w:rPr>
          <w:rFonts w:ascii="Arial" w:hAnsi="Arial" w:cs="Arial"/>
          <w:bCs/>
        </w:rPr>
        <w:t xml:space="preserve">ar </w:t>
      </w:r>
      <w:r w:rsidR="00D5160E">
        <w:rPr>
          <w:rFonts w:ascii="Arial" w:hAnsi="Arial" w:cs="Arial"/>
          <w:bCs/>
        </w:rPr>
        <w:t xml:space="preserve">bei unserem </w:t>
      </w:r>
      <w:r w:rsidR="005C6695" w:rsidRPr="005C6695">
        <w:rPr>
          <w:rFonts w:ascii="Arial" w:hAnsi="Arial" w:cs="Arial"/>
          <w:bCs/>
        </w:rPr>
        <w:t>letzte</w:t>
      </w:r>
      <w:r w:rsidR="00D5160E">
        <w:rPr>
          <w:rFonts w:ascii="Arial" w:hAnsi="Arial" w:cs="Arial"/>
          <w:bCs/>
        </w:rPr>
        <w:t>n</w:t>
      </w:r>
      <w:r w:rsidR="005C6695" w:rsidRPr="005C6695">
        <w:rPr>
          <w:rFonts w:ascii="Arial" w:hAnsi="Arial" w:cs="Arial"/>
          <w:bCs/>
        </w:rPr>
        <w:t xml:space="preserve"> </w:t>
      </w:r>
      <w:r w:rsidR="00D5160E">
        <w:rPr>
          <w:rFonts w:ascii="Arial" w:hAnsi="Arial" w:cs="Arial"/>
          <w:bCs/>
        </w:rPr>
        <w:t>Treffen</w:t>
      </w:r>
      <w:r w:rsidR="005C6695" w:rsidRPr="005C6695">
        <w:rPr>
          <w:rFonts w:ascii="Arial" w:hAnsi="Arial" w:cs="Arial"/>
          <w:bCs/>
        </w:rPr>
        <w:t xml:space="preserve"> nicht da</w:t>
      </w:r>
      <w:r w:rsidR="00D5160E">
        <w:rPr>
          <w:rFonts w:ascii="Arial" w:hAnsi="Arial" w:cs="Arial"/>
          <w:bCs/>
        </w:rPr>
        <w:t>, weiß aber, dass wir uns</w:t>
      </w:r>
      <w:r w:rsidR="005C6695" w:rsidRPr="005C6695">
        <w:rPr>
          <w:rFonts w:ascii="Arial" w:hAnsi="Arial" w:cs="Arial"/>
          <w:bCs/>
        </w:rPr>
        <w:t xml:space="preserve"> Donnerstag treffen mit </w:t>
      </w:r>
      <w:r w:rsidR="00D5160E">
        <w:rPr>
          <w:rFonts w:ascii="Arial" w:hAnsi="Arial" w:cs="Arial"/>
          <w:bCs/>
        </w:rPr>
        <w:t>dem Ö</w:t>
      </w:r>
      <w:r w:rsidR="005C6695" w:rsidRPr="005C6695">
        <w:rPr>
          <w:rFonts w:ascii="Arial" w:hAnsi="Arial" w:cs="Arial"/>
          <w:bCs/>
        </w:rPr>
        <w:t>ko</w:t>
      </w:r>
      <w:r w:rsidR="00D5160E">
        <w:rPr>
          <w:rFonts w:ascii="Arial" w:hAnsi="Arial" w:cs="Arial"/>
          <w:bCs/>
        </w:rPr>
        <w:t>?-logisch!</w:t>
      </w:r>
      <w:r w:rsidR="005C6695" w:rsidRPr="005C6695">
        <w:rPr>
          <w:rFonts w:ascii="Arial" w:hAnsi="Arial" w:cs="Arial"/>
          <w:bCs/>
        </w:rPr>
        <w:t xml:space="preserve"> für </w:t>
      </w:r>
      <w:r w:rsidR="00D5160E">
        <w:rPr>
          <w:rFonts w:ascii="Arial" w:hAnsi="Arial" w:cs="Arial"/>
          <w:bCs/>
        </w:rPr>
        <w:t xml:space="preserve">den </w:t>
      </w:r>
      <w:r w:rsidR="005C6695" w:rsidRPr="005C6695">
        <w:rPr>
          <w:rFonts w:ascii="Arial" w:hAnsi="Arial" w:cs="Arial"/>
          <w:bCs/>
        </w:rPr>
        <w:t>Koch</w:t>
      </w:r>
      <w:r w:rsidR="00D5160E">
        <w:rPr>
          <w:rFonts w:ascii="Arial" w:hAnsi="Arial" w:cs="Arial"/>
          <w:bCs/>
        </w:rPr>
        <w:t>k</w:t>
      </w:r>
      <w:r w:rsidR="005C6695" w:rsidRPr="005C6695">
        <w:rPr>
          <w:rFonts w:ascii="Arial" w:hAnsi="Arial" w:cs="Arial"/>
          <w:bCs/>
        </w:rPr>
        <w:t>alender</w:t>
      </w:r>
      <w:r w:rsidR="00D5160E">
        <w:rPr>
          <w:rFonts w:ascii="Arial" w:hAnsi="Arial" w:cs="Arial"/>
          <w:bCs/>
        </w:rPr>
        <w:t xml:space="preserve"> treffen</w:t>
      </w:r>
      <w:r w:rsidR="005C6695" w:rsidRPr="005C6695">
        <w:rPr>
          <w:rFonts w:ascii="Arial" w:hAnsi="Arial" w:cs="Arial"/>
          <w:bCs/>
        </w:rPr>
        <w:t>. Ich bin stolz, dass ich zweimal die Woche spazieren war.</w:t>
      </w:r>
    </w:p>
    <w:p w14:paraId="27C37EC1" w14:textId="182F7B96" w:rsidR="005C6695" w:rsidRDefault="00D5160E" w:rsidP="00570AC3">
      <w:pPr>
        <w:spacing w:after="240"/>
        <w:jc w:val="both"/>
        <w:rPr>
          <w:rFonts w:ascii="Arial" w:hAnsi="Arial" w:cs="Arial"/>
          <w:bCs/>
        </w:rPr>
      </w:pPr>
      <w:r w:rsidRPr="00D5160E">
        <w:rPr>
          <w:rFonts w:ascii="Arial" w:hAnsi="Arial" w:cs="Arial"/>
          <w:b/>
        </w:rPr>
        <w:t>Ö</w:t>
      </w:r>
      <w:r w:rsidR="005C6695" w:rsidRPr="00D5160E">
        <w:rPr>
          <w:rFonts w:ascii="Arial" w:hAnsi="Arial" w:cs="Arial"/>
          <w:b/>
        </w:rPr>
        <w:t>ko</w:t>
      </w:r>
      <w:r w:rsidRPr="00D5160E">
        <w:rPr>
          <w:rFonts w:ascii="Arial" w:hAnsi="Arial" w:cs="Arial"/>
          <w:b/>
        </w:rPr>
        <w:t>?-logisch!</w:t>
      </w:r>
      <w:r w:rsidR="005C6695" w:rsidRPr="00D5160E">
        <w:rPr>
          <w:rFonts w:ascii="Arial" w:hAnsi="Arial" w:cs="Arial"/>
          <w:b/>
        </w:rPr>
        <w:t>:</w:t>
      </w:r>
      <w:r w:rsidR="005C6695">
        <w:rPr>
          <w:rFonts w:ascii="Arial" w:hAnsi="Arial" w:cs="Arial"/>
          <w:bCs/>
        </w:rPr>
        <w:t xml:space="preserve"> </w:t>
      </w:r>
      <w:r>
        <w:rPr>
          <w:rFonts w:ascii="Arial" w:hAnsi="Arial" w:cs="Arial"/>
          <w:bCs/>
        </w:rPr>
        <w:t>Uns geht’s a</w:t>
      </w:r>
      <w:r w:rsidR="005C6695">
        <w:rPr>
          <w:rFonts w:ascii="Arial" w:hAnsi="Arial" w:cs="Arial"/>
          <w:bCs/>
        </w:rPr>
        <w:t>lle</w:t>
      </w:r>
      <w:r>
        <w:rPr>
          <w:rFonts w:ascii="Arial" w:hAnsi="Arial" w:cs="Arial"/>
          <w:bCs/>
        </w:rPr>
        <w:t>n</w:t>
      </w:r>
      <w:r w:rsidR="005C6695">
        <w:rPr>
          <w:rFonts w:ascii="Arial" w:hAnsi="Arial" w:cs="Arial"/>
          <w:bCs/>
        </w:rPr>
        <w:t xml:space="preserve"> gut beim </w:t>
      </w:r>
      <w:r>
        <w:rPr>
          <w:rFonts w:ascii="Arial" w:hAnsi="Arial" w:cs="Arial"/>
          <w:bCs/>
        </w:rPr>
        <w:t>Öko?-logisch!</w:t>
      </w:r>
      <w:r w:rsidR="005C6695">
        <w:rPr>
          <w:rFonts w:ascii="Arial" w:hAnsi="Arial" w:cs="Arial"/>
          <w:bCs/>
        </w:rPr>
        <w:t xml:space="preserve">. Letzte Woche </w:t>
      </w:r>
      <w:r>
        <w:rPr>
          <w:rFonts w:ascii="Arial" w:hAnsi="Arial" w:cs="Arial"/>
          <w:bCs/>
        </w:rPr>
        <w:t>hatten wir</w:t>
      </w:r>
      <w:r w:rsidR="005C6695">
        <w:rPr>
          <w:rFonts w:ascii="Arial" w:hAnsi="Arial" w:cs="Arial"/>
          <w:bCs/>
        </w:rPr>
        <w:t xml:space="preserve"> Spieleabend und nächste Woche treffen wir uns wieder</w:t>
      </w:r>
      <w:r>
        <w:rPr>
          <w:rFonts w:ascii="Arial" w:hAnsi="Arial" w:cs="Arial"/>
          <w:bCs/>
        </w:rPr>
        <w:t xml:space="preserve"> zur Referatsarbeit</w:t>
      </w:r>
      <w:r w:rsidR="005C6695">
        <w:rPr>
          <w:rFonts w:ascii="Arial" w:hAnsi="Arial" w:cs="Arial"/>
          <w:bCs/>
        </w:rPr>
        <w:t xml:space="preserve">. </w:t>
      </w:r>
      <w:r>
        <w:rPr>
          <w:rFonts w:ascii="Arial" w:hAnsi="Arial" w:cs="Arial"/>
          <w:bCs/>
        </w:rPr>
        <w:t>Wir planen zurzeit einen ko</w:t>
      </w:r>
      <w:r w:rsidR="005C6695">
        <w:rPr>
          <w:rFonts w:ascii="Arial" w:hAnsi="Arial" w:cs="Arial"/>
          <w:bCs/>
        </w:rPr>
        <w:t>op</w:t>
      </w:r>
      <w:r>
        <w:rPr>
          <w:rFonts w:ascii="Arial" w:hAnsi="Arial" w:cs="Arial"/>
          <w:bCs/>
        </w:rPr>
        <w:t>erativen</w:t>
      </w:r>
      <w:r w:rsidR="005C6695">
        <w:rPr>
          <w:rFonts w:ascii="Arial" w:hAnsi="Arial" w:cs="Arial"/>
          <w:bCs/>
        </w:rPr>
        <w:t xml:space="preserve"> Kochabend mit </w:t>
      </w:r>
      <w:r>
        <w:rPr>
          <w:rFonts w:ascii="Arial" w:hAnsi="Arial" w:cs="Arial"/>
          <w:bCs/>
        </w:rPr>
        <w:t xml:space="preserve">dem </w:t>
      </w:r>
      <w:r w:rsidR="005C6695">
        <w:rPr>
          <w:rFonts w:ascii="Arial" w:hAnsi="Arial" w:cs="Arial"/>
          <w:bCs/>
        </w:rPr>
        <w:t>Laut</w:t>
      </w:r>
      <w:r>
        <w:rPr>
          <w:rFonts w:ascii="Arial" w:hAnsi="Arial" w:cs="Arial"/>
          <w:bCs/>
        </w:rPr>
        <w:t>L</w:t>
      </w:r>
      <w:r w:rsidR="005C6695">
        <w:rPr>
          <w:rFonts w:ascii="Arial" w:hAnsi="Arial" w:cs="Arial"/>
          <w:bCs/>
        </w:rPr>
        <w:t xml:space="preserve">eben, </w:t>
      </w:r>
      <w:r>
        <w:rPr>
          <w:rFonts w:ascii="Arial" w:hAnsi="Arial" w:cs="Arial"/>
          <w:bCs/>
        </w:rPr>
        <w:t>eine Kooperation mit dem</w:t>
      </w:r>
      <w:r w:rsidR="005C6695">
        <w:rPr>
          <w:rFonts w:ascii="Arial" w:hAnsi="Arial" w:cs="Arial"/>
          <w:bCs/>
        </w:rPr>
        <w:t xml:space="preserve"> AK Gedenkkultur für</w:t>
      </w:r>
      <w:r>
        <w:rPr>
          <w:rFonts w:ascii="Arial" w:hAnsi="Arial" w:cs="Arial"/>
          <w:bCs/>
        </w:rPr>
        <w:t xml:space="preserve"> eine</w:t>
      </w:r>
      <w:r w:rsidR="005C6695">
        <w:rPr>
          <w:rFonts w:ascii="Arial" w:hAnsi="Arial" w:cs="Arial"/>
          <w:bCs/>
        </w:rPr>
        <w:t xml:space="preserve"> digitale kritische Campusführung, </w:t>
      </w:r>
      <w:r>
        <w:rPr>
          <w:rFonts w:ascii="Arial" w:hAnsi="Arial" w:cs="Arial"/>
          <w:bCs/>
        </w:rPr>
        <w:t xml:space="preserve">wollen </w:t>
      </w:r>
      <w:r w:rsidR="005C6695">
        <w:rPr>
          <w:rFonts w:ascii="Arial" w:hAnsi="Arial" w:cs="Arial"/>
          <w:bCs/>
        </w:rPr>
        <w:t xml:space="preserve">Lesetipps für Bücher </w:t>
      </w:r>
      <w:r>
        <w:rPr>
          <w:rFonts w:ascii="Arial" w:hAnsi="Arial" w:cs="Arial"/>
          <w:bCs/>
        </w:rPr>
        <w:t>über</w:t>
      </w:r>
      <w:r w:rsidR="005C6695">
        <w:rPr>
          <w:rFonts w:ascii="Arial" w:hAnsi="Arial" w:cs="Arial"/>
          <w:bCs/>
        </w:rPr>
        <w:t xml:space="preserve"> </w:t>
      </w:r>
      <w:r>
        <w:rPr>
          <w:rFonts w:ascii="Arial" w:hAnsi="Arial" w:cs="Arial"/>
          <w:bCs/>
        </w:rPr>
        <w:t>Ö</w:t>
      </w:r>
      <w:r w:rsidR="005C6695">
        <w:rPr>
          <w:rFonts w:ascii="Arial" w:hAnsi="Arial" w:cs="Arial"/>
          <w:bCs/>
        </w:rPr>
        <w:t>kolog</w:t>
      </w:r>
      <w:r>
        <w:rPr>
          <w:rFonts w:ascii="Arial" w:hAnsi="Arial" w:cs="Arial"/>
          <w:bCs/>
        </w:rPr>
        <w:t>i</w:t>
      </w:r>
      <w:r w:rsidR="005C6695">
        <w:rPr>
          <w:rFonts w:ascii="Arial" w:hAnsi="Arial" w:cs="Arial"/>
          <w:bCs/>
        </w:rPr>
        <w:t xml:space="preserve">e/Nachhaltigkeit </w:t>
      </w:r>
      <w:r>
        <w:rPr>
          <w:rFonts w:ascii="Arial" w:hAnsi="Arial" w:cs="Arial"/>
          <w:bCs/>
        </w:rPr>
        <w:t xml:space="preserve">aussprechen </w:t>
      </w:r>
      <w:r w:rsidR="005C6695">
        <w:rPr>
          <w:rFonts w:ascii="Arial" w:hAnsi="Arial" w:cs="Arial"/>
          <w:bCs/>
        </w:rPr>
        <w:t xml:space="preserve">und mit </w:t>
      </w:r>
      <w:r>
        <w:rPr>
          <w:rFonts w:ascii="Arial" w:hAnsi="Arial" w:cs="Arial"/>
          <w:bCs/>
        </w:rPr>
        <w:t xml:space="preserve">dem Dozenten </w:t>
      </w:r>
      <w:r w:rsidR="005C6695">
        <w:rPr>
          <w:rFonts w:ascii="Arial" w:hAnsi="Arial" w:cs="Arial"/>
          <w:bCs/>
        </w:rPr>
        <w:t>B</w:t>
      </w:r>
      <w:r>
        <w:rPr>
          <w:rFonts w:ascii="Arial" w:hAnsi="Arial" w:cs="Arial"/>
          <w:bCs/>
        </w:rPr>
        <w:t>r</w:t>
      </w:r>
      <w:r w:rsidR="005C6695">
        <w:rPr>
          <w:rFonts w:ascii="Arial" w:hAnsi="Arial" w:cs="Arial"/>
          <w:bCs/>
        </w:rPr>
        <w:t>au</w:t>
      </w:r>
      <w:r>
        <w:rPr>
          <w:rFonts w:ascii="Arial" w:hAnsi="Arial" w:cs="Arial"/>
          <w:bCs/>
        </w:rPr>
        <w:t>n</w:t>
      </w:r>
      <w:r w:rsidR="005C6695">
        <w:rPr>
          <w:rFonts w:ascii="Arial" w:hAnsi="Arial" w:cs="Arial"/>
          <w:bCs/>
        </w:rPr>
        <w:t>gart für nachhaltige Bausubstanzen</w:t>
      </w:r>
      <w:r w:rsidR="00554287">
        <w:rPr>
          <w:rFonts w:ascii="Arial" w:hAnsi="Arial" w:cs="Arial"/>
          <w:bCs/>
        </w:rPr>
        <w:t xml:space="preserve"> zusammenarbeiten</w:t>
      </w:r>
      <w:r w:rsidR="005C6695">
        <w:rPr>
          <w:rFonts w:ascii="Arial" w:hAnsi="Arial" w:cs="Arial"/>
          <w:bCs/>
        </w:rPr>
        <w:t>.</w:t>
      </w:r>
    </w:p>
    <w:p w14:paraId="53A8EFE3" w14:textId="457A8E45" w:rsidR="00554287" w:rsidRDefault="007C1FB4" w:rsidP="00570AC3">
      <w:pPr>
        <w:spacing w:after="240"/>
        <w:jc w:val="both"/>
        <w:rPr>
          <w:rFonts w:ascii="Arial" w:hAnsi="Arial" w:cs="Arial"/>
          <w:bCs/>
        </w:rPr>
      </w:pPr>
      <w:r w:rsidRPr="007C1FB4">
        <w:rPr>
          <w:rFonts w:ascii="Arial" w:hAnsi="Arial" w:cs="Arial"/>
          <w:b/>
        </w:rPr>
        <w:t>Radio</w:t>
      </w:r>
      <w:r w:rsidR="00554287" w:rsidRPr="007C1FB4">
        <w:rPr>
          <w:rFonts w:ascii="Arial" w:hAnsi="Arial" w:cs="Arial"/>
          <w:b/>
        </w:rPr>
        <w:t>:</w:t>
      </w:r>
      <w:r w:rsidR="00554287">
        <w:rPr>
          <w:rFonts w:ascii="Arial" w:hAnsi="Arial" w:cs="Arial"/>
          <w:bCs/>
        </w:rPr>
        <w:t xml:space="preserve"> </w:t>
      </w:r>
      <w:r w:rsidR="00D5160E">
        <w:rPr>
          <w:rFonts w:ascii="Arial" w:hAnsi="Arial" w:cs="Arial"/>
          <w:bCs/>
        </w:rPr>
        <w:t xml:space="preserve">Wir sind nach wie vor in der </w:t>
      </w:r>
      <w:r w:rsidR="00554287">
        <w:rPr>
          <w:rFonts w:ascii="Arial" w:hAnsi="Arial" w:cs="Arial"/>
          <w:bCs/>
        </w:rPr>
        <w:t>Semesterpause</w:t>
      </w:r>
      <w:r w:rsidR="00D5160E">
        <w:rPr>
          <w:rFonts w:ascii="Arial" w:hAnsi="Arial" w:cs="Arial"/>
          <w:bCs/>
        </w:rPr>
        <w:t xml:space="preserve"> und</w:t>
      </w:r>
      <w:r w:rsidR="00554287">
        <w:rPr>
          <w:rFonts w:ascii="Arial" w:hAnsi="Arial" w:cs="Arial"/>
          <w:bCs/>
        </w:rPr>
        <w:t xml:space="preserve"> treffen uns nur persönlich zum Filmgucken. </w:t>
      </w:r>
      <w:r w:rsidR="00D5160E">
        <w:rPr>
          <w:rFonts w:ascii="Arial" w:hAnsi="Arial" w:cs="Arial"/>
          <w:bCs/>
        </w:rPr>
        <w:t>Ich b</w:t>
      </w:r>
      <w:r w:rsidR="00554287">
        <w:rPr>
          <w:rFonts w:ascii="Arial" w:hAnsi="Arial" w:cs="Arial"/>
          <w:bCs/>
        </w:rPr>
        <w:t xml:space="preserve">in sehr stolz darauf, dass ich beim AStA-Frühstück trotz der </w:t>
      </w:r>
      <w:r w:rsidR="00D5160E">
        <w:rPr>
          <w:rFonts w:ascii="Arial" w:hAnsi="Arial" w:cs="Arial"/>
          <w:bCs/>
        </w:rPr>
        <w:t>frühen</w:t>
      </w:r>
      <w:r w:rsidR="00554287">
        <w:rPr>
          <w:rFonts w:ascii="Arial" w:hAnsi="Arial" w:cs="Arial"/>
          <w:bCs/>
        </w:rPr>
        <w:t xml:space="preserve"> Uhrzeit erschienen bin.</w:t>
      </w:r>
    </w:p>
    <w:p w14:paraId="73460906" w14:textId="5E94BAE6" w:rsidR="00554287" w:rsidRDefault="007C1FB4" w:rsidP="00570AC3">
      <w:pPr>
        <w:spacing w:after="240"/>
        <w:jc w:val="both"/>
        <w:rPr>
          <w:rFonts w:ascii="Arial" w:hAnsi="Arial" w:cs="Arial"/>
          <w:bCs/>
        </w:rPr>
      </w:pPr>
      <w:r w:rsidRPr="007C1FB4">
        <w:rPr>
          <w:rFonts w:ascii="Arial" w:hAnsi="Arial" w:cs="Arial"/>
          <w:b/>
          <w:bCs/>
        </w:rPr>
        <w:t>Spre</w:t>
      </w:r>
      <w:r w:rsidR="00554287" w:rsidRPr="007C1FB4">
        <w:rPr>
          <w:rFonts w:ascii="Arial" w:hAnsi="Arial" w:cs="Arial"/>
          <w:b/>
          <w:bCs/>
        </w:rPr>
        <w:t>:</w:t>
      </w:r>
      <w:r w:rsidR="00554287">
        <w:rPr>
          <w:rFonts w:ascii="Arial" w:hAnsi="Arial" w:cs="Arial"/>
          <w:bCs/>
        </w:rPr>
        <w:t xml:space="preserve"> Genau, kommt gerne zum </w:t>
      </w:r>
      <w:r w:rsidR="00D5160E">
        <w:rPr>
          <w:rFonts w:ascii="Arial" w:hAnsi="Arial" w:cs="Arial"/>
          <w:bCs/>
        </w:rPr>
        <w:t>Frühstück</w:t>
      </w:r>
      <w:r w:rsidR="00554287">
        <w:rPr>
          <w:rFonts w:ascii="Arial" w:hAnsi="Arial" w:cs="Arial"/>
          <w:bCs/>
        </w:rPr>
        <w:t xml:space="preserve"> dazu. </w:t>
      </w:r>
      <w:r w:rsidR="00D5160E">
        <w:rPr>
          <w:rFonts w:ascii="Arial" w:hAnsi="Arial" w:cs="Arial"/>
          <w:bCs/>
        </w:rPr>
        <w:t>Und w</w:t>
      </w:r>
      <w:r w:rsidR="00554287">
        <w:rPr>
          <w:rFonts w:ascii="Arial" w:hAnsi="Arial" w:cs="Arial"/>
          <w:bCs/>
        </w:rPr>
        <w:t>enn ihr euch eintragt, versucht bitte auch wirklich zu kommen.</w:t>
      </w:r>
    </w:p>
    <w:p w14:paraId="5B8357AC" w14:textId="566A8DF0" w:rsidR="00554287" w:rsidRDefault="007C1FB4" w:rsidP="00570AC3">
      <w:pPr>
        <w:spacing w:after="240"/>
        <w:jc w:val="both"/>
        <w:rPr>
          <w:rFonts w:ascii="Arial" w:hAnsi="Arial" w:cs="Arial"/>
          <w:bCs/>
        </w:rPr>
      </w:pPr>
      <w:r w:rsidRPr="007C1FB4">
        <w:rPr>
          <w:rFonts w:ascii="Arial" w:hAnsi="Arial" w:cs="Arial"/>
          <w:b/>
        </w:rPr>
        <w:t>InternationalS</w:t>
      </w:r>
      <w:r w:rsidR="00554287" w:rsidRPr="007C1FB4">
        <w:rPr>
          <w:rFonts w:ascii="Arial" w:hAnsi="Arial" w:cs="Arial"/>
          <w:b/>
        </w:rPr>
        <w:t>:</w:t>
      </w:r>
      <w:r w:rsidR="00554287">
        <w:rPr>
          <w:rFonts w:ascii="Arial" w:hAnsi="Arial" w:cs="Arial"/>
          <w:bCs/>
        </w:rPr>
        <w:t xml:space="preserve"> Morgen sind Anna und ich </w:t>
      </w:r>
      <w:r w:rsidR="00D5160E">
        <w:rPr>
          <w:rFonts w:ascii="Arial" w:hAnsi="Arial" w:cs="Arial"/>
          <w:bCs/>
        </w:rPr>
        <w:t xml:space="preserve">beim Frühstück </w:t>
      </w:r>
      <w:r w:rsidR="00554287">
        <w:rPr>
          <w:rFonts w:ascii="Arial" w:hAnsi="Arial" w:cs="Arial"/>
          <w:bCs/>
        </w:rPr>
        <w:t xml:space="preserve">dabei. Am 5. </w:t>
      </w:r>
      <w:r w:rsidR="00D5160E">
        <w:rPr>
          <w:rFonts w:ascii="Arial" w:hAnsi="Arial" w:cs="Arial"/>
          <w:bCs/>
        </w:rPr>
        <w:t>h</w:t>
      </w:r>
      <w:r w:rsidR="00554287">
        <w:rPr>
          <w:rFonts w:ascii="Arial" w:hAnsi="Arial" w:cs="Arial"/>
          <w:bCs/>
        </w:rPr>
        <w:t>atten wir ein treffen. Wegen der K</w:t>
      </w:r>
      <w:r w:rsidR="0077562A">
        <w:rPr>
          <w:rFonts w:ascii="Arial" w:hAnsi="Arial" w:cs="Arial"/>
          <w:bCs/>
        </w:rPr>
        <w:t>la</w:t>
      </w:r>
      <w:r w:rsidR="00554287">
        <w:rPr>
          <w:rFonts w:ascii="Arial" w:hAnsi="Arial" w:cs="Arial"/>
          <w:bCs/>
        </w:rPr>
        <w:t xml:space="preserve">usurenphase haben wir allerdings noch Ferien und auch noch keinen festen Plan für die kommenden Wochen. Wir </w:t>
      </w:r>
      <w:r w:rsidR="0077562A">
        <w:rPr>
          <w:rFonts w:ascii="Arial" w:hAnsi="Arial" w:cs="Arial"/>
          <w:bCs/>
        </w:rPr>
        <w:t>treffen uns</w:t>
      </w:r>
      <w:r w:rsidR="00554287">
        <w:rPr>
          <w:rFonts w:ascii="Arial" w:hAnsi="Arial" w:cs="Arial"/>
          <w:bCs/>
        </w:rPr>
        <w:t xml:space="preserve"> </w:t>
      </w:r>
      <w:r w:rsidR="0077562A">
        <w:rPr>
          <w:rFonts w:ascii="Arial" w:hAnsi="Arial" w:cs="Arial"/>
          <w:bCs/>
        </w:rPr>
        <w:t xml:space="preserve">sonst noch </w:t>
      </w:r>
      <w:r w:rsidR="00554287">
        <w:rPr>
          <w:rFonts w:ascii="Arial" w:hAnsi="Arial" w:cs="Arial"/>
          <w:bCs/>
        </w:rPr>
        <w:t>mit Lukas zum AK.</w:t>
      </w:r>
    </w:p>
    <w:p w14:paraId="549C8436" w14:textId="2CA6E671" w:rsidR="00554287" w:rsidRDefault="007C1FB4" w:rsidP="00570AC3">
      <w:pPr>
        <w:spacing w:after="240"/>
        <w:jc w:val="both"/>
        <w:rPr>
          <w:rFonts w:ascii="Arial" w:hAnsi="Arial" w:cs="Arial"/>
          <w:bCs/>
        </w:rPr>
      </w:pPr>
      <w:r w:rsidRPr="007C1FB4">
        <w:rPr>
          <w:rFonts w:ascii="Arial" w:hAnsi="Arial" w:cs="Arial"/>
          <w:b/>
          <w:bCs/>
        </w:rPr>
        <w:t xml:space="preserve">InternationalS: </w:t>
      </w:r>
      <w:r w:rsidR="00554287">
        <w:rPr>
          <w:rFonts w:ascii="Arial" w:hAnsi="Arial" w:cs="Arial"/>
          <w:bCs/>
        </w:rPr>
        <w:t xml:space="preserve">Wir haben versucht, unsere Internationals zur Sitzung zu animieren. Ansonsten versuchen wir, neue internationale Studierende für uns zu gewinnen. Der Input ist gering zurzeit und wir müssen überlegen, was wir daraus </w:t>
      </w:r>
      <w:r w:rsidR="0077562A">
        <w:rPr>
          <w:rFonts w:ascii="Arial" w:hAnsi="Arial" w:cs="Arial"/>
          <w:bCs/>
        </w:rPr>
        <w:t>machen</w:t>
      </w:r>
      <w:r w:rsidR="00554287">
        <w:rPr>
          <w:rFonts w:ascii="Arial" w:hAnsi="Arial" w:cs="Arial"/>
          <w:bCs/>
        </w:rPr>
        <w:t>.</w:t>
      </w:r>
    </w:p>
    <w:p w14:paraId="7B3A248F" w14:textId="411BFF6A" w:rsidR="00554287" w:rsidRDefault="007C1FB4" w:rsidP="00570AC3">
      <w:pPr>
        <w:spacing w:after="240"/>
        <w:jc w:val="both"/>
        <w:rPr>
          <w:rFonts w:ascii="Arial" w:hAnsi="Arial" w:cs="Arial"/>
          <w:bCs/>
        </w:rPr>
      </w:pPr>
      <w:r w:rsidRPr="007C1FB4">
        <w:rPr>
          <w:rFonts w:ascii="Arial" w:hAnsi="Arial" w:cs="Arial"/>
          <w:b/>
        </w:rPr>
        <w:t>Theater</w:t>
      </w:r>
      <w:r w:rsidR="00554287" w:rsidRPr="007C1FB4">
        <w:rPr>
          <w:rFonts w:ascii="Arial" w:hAnsi="Arial" w:cs="Arial"/>
          <w:b/>
        </w:rPr>
        <w:t>:</w:t>
      </w:r>
      <w:r w:rsidR="00554287">
        <w:rPr>
          <w:rFonts w:ascii="Arial" w:hAnsi="Arial" w:cs="Arial"/>
          <w:bCs/>
        </w:rPr>
        <w:t xml:space="preserve"> </w:t>
      </w:r>
      <w:r w:rsidR="0077562A">
        <w:rPr>
          <w:rFonts w:ascii="Arial" w:hAnsi="Arial" w:cs="Arial"/>
          <w:bCs/>
        </w:rPr>
        <w:t>Wir haben uns vor ca.</w:t>
      </w:r>
      <w:r w:rsidR="00554287">
        <w:rPr>
          <w:rFonts w:ascii="Arial" w:hAnsi="Arial" w:cs="Arial"/>
          <w:bCs/>
        </w:rPr>
        <w:t xml:space="preserve"> zwei Wochen auf ein Stück geeinigt. </w:t>
      </w:r>
      <w:r w:rsidR="0077562A">
        <w:rPr>
          <w:rFonts w:ascii="Arial" w:hAnsi="Arial" w:cs="Arial"/>
          <w:bCs/>
        </w:rPr>
        <w:t>Zurzeit arbeiten wir am Umschreiben und Treffen</w:t>
      </w:r>
      <w:r w:rsidR="00554287">
        <w:rPr>
          <w:rFonts w:ascii="Arial" w:hAnsi="Arial" w:cs="Arial"/>
          <w:bCs/>
        </w:rPr>
        <w:t xml:space="preserve"> </w:t>
      </w:r>
      <w:r w:rsidR="0077562A">
        <w:rPr>
          <w:rFonts w:ascii="Arial" w:hAnsi="Arial" w:cs="Arial"/>
          <w:bCs/>
        </w:rPr>
        <w:t xml:space="preserve">ist </w:t>
      </w:r>
      <w:r w:rsidR="00554287">
        <w:rPr>
          <w:rFonts w:ascii="Arial" w:hAnsi="Arial" w:cs="Arial"/>
          <w:bCs/>
        </w:rPr>
        <w:t xml:space="preserve">immer </w:t>
      </w:r>
      <w:r w:rsidR="0077562A">
        <w:rPr>
          <w:rFonts w:ascii="Arial" w:hAnsi="Arial" w:cs="Arial"/>
          <w:bCs/>
        </w:rPr>
        <w:t>m</w:t>
      </w:r>
      <w:r w:rsidR="00554287">
        <w:rPr>
          <w:rFonts w:ascii="Arial" w:hAnsi="Arial" w:cs="Arial"/>
          <w:bCs/>
        </w:rPr>
        <w:t>ittwoch</w:t>
      </w:r>
      <w:r w:rsidR="0077562A">
        <w:rPr>
          <w:rFonts w:ascii="Arial" w:hAnsi="Arial" w:cs="Arial"/>
          <w:bCs/>
        </w:rPr>
        <w:t>s</w:t>
      </w:r>
      <w:r w:rsidR="00554287">
        <w:rPr>
          <w:rFonts w:ascii="Arial" w:hAnsi="Arial" w:cs="Arial"/>
          <w:bCs/>
        </w:rPr>
        <w:t xml:space="preserve">. Wir machen das auf Freiwilligenbasis, sodass Leute kommen, wenn sie </w:t>
      </w:r>
      <w:r w:rsidR="0077562A">
        <w:rPr>
          <w:rFonts w:ascii="Arial" w:hAnsi="Arial" w:cs="Arial"/>
          <w:bCs/>
        </w:rPr>
        <w:t>wollen</w:t>
      </w:r>
      <w:r w:rsidR="00554287">
        <w:rPr>
          <w:rFonts w:ascii="Arial" w:hAnsi="Arial" w:cs="Arial"/>
          <w:bCs/>
        </w:rPr>
        <w:t xml:space="preserve"> und es passt. Meine Errungenschaft ist, eine Klausur geschrieben und nicht verschoben zu haben.</w:t>
      </w:r>
    </w:p>
    <w:p w14:paraId="18D90EC9" w14:textId="44182659" w:rsidR="00554287" w:rsidRDefault="00554287" w:rsidP="00570AC3">
      <w:pPr>
        <w:spacing w:after="240"/>
        <w:jc w:val="both"/>
        <w:rPr>
          <w:rFonts w:ascii="Arial" w:hAnsi="Arial" w:cs="Arial"/>
          <w:bCs/>
        </w:rPr>
      </w:pPr>
      <w:r w:rsidRPr="00342065">
        <w:rPr>
          <w:rFonts w:ascii="Arial" w:hAnsi="Arial" w:cs="Arial"/>
          <w:b/>
        </w:rPr>
        <w:t>Uni</w:t>
      </w:r>
      <w:r w:rsidR="0077562A" w:rsidRPr="00342065">
        <w:rPr>
          <w:rFonts w:ascii="Arial" w:hAnsi="Arial" w:cs="Arial"/>
          <w:b/>
        </w:rPr>
        <w:t>K</w:t>
      </w:r>
      <w:r w:rsidRPr="00342065">
        <w:rPr>
          <w:rFonts w:ascii="Arial" w:hAnsi="Arial" w:cs="Arial"/>
          <w:b/>
        </w:rPr>
        <w:t>ino:</w:t>
      </w:r>
      <w:r w:rsidR="0077562A">
        <w:rPr>
          <w:rFonts w:ascii="Arial" w:hAnsi="Arial" w:cs="Arial"/>
          <w:bCs/>
        </w:rPr>
        <w:t xml:space="preserve"> Die</w:t>
      </w:r>
      <w:r>
        <w:rPr>
          <w:rFonts w:ascii="Arial" w:hAnsi="Arial" w:cs="Arial"/>
          <w:bCs/>
        </w:rPr>
        <w:t xml:space="preserve"> Schlüsselübergabe erfolgt</w:t>
      </w:r>
      <w:r w:rsidR="0077562A">
        <w:rPr>
          <w:rFonts w:ascii="Arial" w:hAnsi="Arial" w:cs="Arial"/>
          <w:bCs/>
        </w:rPr>
        <w:t>e</w:t>
      </w:r>
      <w:r>
        <w:rPr>
          <w:rFonts w:ascii="Arial" w:hAnsi="Arial" w:cs="Arial"/>
          <w:bCs/>
        </w:rPr>
        <w:t xml:space="preserve"> und </w:t>
      </w:r>
      <w:r w:rsidR="0077562A">
        <w:rPr>
          <w:rFonts w:ascii="Arial" w:hAnsi="Arial" w:cs="Arial"/>
          <w:bCs/>
        </w:rPr>
        <w:t xml:space="preserve">nun </w:t>
      </w:r>
      <w:r>
        <w:rPr>
          <w:rFonts w:ascii="Arial" w:hAnsi="Arial" w:cs="Arial"/>
          <w:bCs/>
        </w:rPr>
        <w:t xml:space="preserve">sind </w:t>
      </w:r>
      <w:r w:rsidR="0077562A">
        <w:rPr>
          <w:rFonts w:ascii="Arial" w:hAnsi="Arial" w:cs="Arial"/>
          <w:bCs/>
        </w:rPr>
        <w:t>wir</w:t>
      </w:r>
      <w:r>
        <w:rPr>
          <w:rFonts w:ascii="Arial" w:hAnsi="Arial" w:cs="Arial"/>
          <w:bCs/>
        </w:rPr>
        <w:t xml:space="preserve"> offiziell </w:t>
      </w:r>
      <w:r w:rsidR="0077562A">
        <w:rPr>
          <w:rFonts w:ascii="Arial" w:hAnsi="Arial" w:cs="Arial"/>
          <w:bCs/>
        </w:rPr>
        <w:t>Referent*innen</w:t>
      </w:r>
      <w:r>
        <w:rPr>
          <w:rFonts w:ascii="Arial" w:hAnsi="Arial" w:cs="Arial"/>
          <w:bCs/>
        </w:rPr>
        <w:t xml:space="preserve"> des Uni</w:t>
      </w:r>
      <w:r w:rsidR="0077562A">
        <w:rPr>
          <w:rFonts w:ascii="Arial" w:hAnsi="Arial" w:cs="Arial"/>
          <w:bCs/>
        </w:rPr>
        <w:t>K</w:t>
      </w:r>
      <w:r>
        <w:rPr>
          <w:rFonts w:ascii="Arial" w:hAnsi="Arial" w:cs="Arial"/>
          <w:bCs/>
        </w:rPr>
        <w:t xml:space="preserve">inos. </w:t>
      </w:r>
      <w:r w:rsidR="0077562A">
        <w:rPr>
          <w:rFonts w:ascii="Arial" w:hAnsi="Arial" w:cs="Arial"/>
          <w:bCs/>
        </w:rPr>
        <w:t xml:space="preserve">Demnächst steht eine </w:t>
      </w:r>
      <w:r>
        <w:rPr>
          <w:rFonts w:ascii="Arial" w:hAnsi="Arial" w:cs="Arial"/>
          <w:bCs/>
        </w:rPr>
        <w:t>Rücksprache mit Unif</w:t>
      </w:r>
      <w:r w:rsidR="0077562A">
        <w:rPr>
          <w:rFonts w:ascii="Arial" w:hAnsi="Arial" w:cs="Arial"/>
          <w:bCs/>
        </w:rPr>
        <w:t>i</w:t>
      </w:r>
      <w:r>
        <w:rPr>
          <w:rFonts w:ascii="Arial" w:hAnsi="Arial" w:cs="Arial"/>
          <w:bCs/>
        </w:rPr>
        <w:t xml:space="preserve">lm über </w:t>
      </w:r>
      <w:r w:rsidR="0077562A">
        <w:rPr>
          <w:rFonts w:ascii="Arial" w:hAnsi="Arial" w:cs="Arial"/>
          <w:bCs/>
        </w:rPr>
        <w:t xml:space="preserve">das </w:t>
      </w:r>
      <w:r>
        <w:rPr>
          <w:rFonts w:ascii="Arial" w:hAnsi="Arial" w:cs="Arial"/>
          <w:bCs/>
        </w:rPr>
        <w:t>Programm</w:t>
      </w:r>
      <w:r w:rsidR="0077562A">
        <w:rPr>
          <w:rFonts w:ascii="Arial" w:hAnsi="Arial" w:cs="Arial"/>
          <w:bCs/>
        </w:rPr>
        <w:t xml:space="preserve"> </w:t>
      </w:r>
      <w:r>
        <w:rPr>
          <w:rFonts w:ascii="Arial" w:hAnsi="Arial" w:cs="Arial"/>
          <w:bCs/>
        </w:rPr>
        <w:t>an.</w:t>
      </w:r>
    </w:p>
    <w:p w14:paraId="133384F8" w14:textId="7312FF1A" w:rsidR="00554287" w:rsidRDefault="00F01871" w:rsidP="00570AC3">
      <w:pPr>
        <w:spacing w:after="240"/>
        <w:jc w:val="both"/>
        <w:rPr>
          <w:rFonts w:ascii="Arial" w:hAnsi="Arial" w:cs="Arial"/>
          <w:bCs/>
        </w:rPr>
      </w:pPr>
      <w:r w:rsidRPr="00F01871">
        <w:rPr>
          <w:rFonts w:ascii="Arial" w:hAnsi="Arial" w:cs="Arial"/>
          <w:b/>
        </w:rPr>
        <w:lastRenderedPageBreak/>
        <w:t xml:space="preserve">Finanz: </w:t>
      </w:r>
      <w:r w:rsidR="0077562A">
        <w:rPr>
          <w:rFonts w:ascii="Arial" w:hAnsi="Arial" w:cs="Arial"/>
          <w:bCs/>
        </w:rPr>
        <w:t>I</w:t>
      </w:r>
      <w:r w:rsidR="00554287">
        <w:rPr>
          <w:rFonts w:ascii="Arial" w:hAnsi="Arial" w:cs="Arial"/>
          <w:bCs/>
        </w:rPr>
        <w:t xml:space="preserve">ch bin stolz, dass die Referate uns </w:t>
      </w:r>
      <w:r w:rsidR="0077562A">
        <w:rPr>
          <w:rFonts w:ascii="Arial" w:hAnsi="Arial" w:cs="Arial"/>
          <w:bCs/>
        </w:rPr>
        <w:t xml:space="preserve">bereits zahlreich </w:t>
      </w:r>
      <w:r w:rsidR="00554287">
        <w:rPr>
          <w:rFonts w:ascii="Arial" w:hAnsi="Arial" w:cs="Arial"/>
          <w:bCs/>
        </w:rPr>
        <w:t>geschrieben haben</w:t>
      </w:r>
      <w:r w:rsidR="0077562A">
        <w:rPr>
          <w:rFonts w:ascii="Arial" w:hAnsi="Arial" w:cs="Arial"/>
          <w:bCs/>
        </w:rPr>
        <w:t>, welche Ausgaben sie für das kommende Haushaltsjahr einplanen</w:t>
      </w:r>
      <w:r w:rsidR="00554287">
        <w:rPr>
          <w:rFonts w:ascii="Arial" w:hAnsi="Arial" w:cs="Arial"/>
          <w:bCs/>
        </w:rPr>
        <w:t>. Diejenigen, die noch nicht drüber Rücksprache gehalten haben, mach</w:t>
      </w:r>
      <w:r w:rsidR="0077562A">
        <w:rPr>
          <w:rFonts w:ascii="Arial" w:hAnsi="Arial" w:cs="Arial"/>
          <w:bCs/>
        </w:rPr>
        <w:t>en</w:t>
      </w:r>
      <w:r w:rsidR="00554287">
        <w:rPr>
          <w:rFonts w:ascii="Arial" w:hAnsi="Arial" w:cs="Arial"/>
          <w:bCs/>
        </w:rPr>
        <w:t xml:space="preserve"> das in den nächsten Wochen gerne noch, sonst melde ich mich </w:t>
      </w:r>
      <w:r w:rsidR="0077562A">
        <w:rPr>
          <w:rFonts w:ascii="Arial" w:hAnsi="Arial" w:cs="Arial"/>
          <w:bCs/>
        </w:rPr>
        <w:t>bei euch</w:t>
      </w:r>
      <w:r w:rsidR="00554287">
        <w:rPr>
          <w:rFonts w:ascii="Arial" w:hAnsi="Arial" w:cs="Arial"/>
          <w:bCs/>
        </w:rPr>
        <w:t>.</w:t>
      </w:r>
    </w:p>
    <w:p w14:paraId="70260ADB" w14:textId="59330DB5" w:rsidR="00554287" w:rsidRDefault="00F01871" w:rsidP="00570AC3">
      <w:pPr>
        <w:spacing w:after="240"/>
        <w:jc w:val="both"/>
        <w:rPr>
          <w:rFonts w:ascii="Arial" w:hAnsi="Arial" w:cs="Arial"/>
          <w:bCs/>
        </w:rPr>
      </w:pPr>
      <w:r w:rsidRPr="00F01871">
        <w:rPr>
          <w:rFonts w:ascii="Arial" w:hAnsi="Arial" w:cs="Arial"/>
          <w:b/>
        </w:rPr>
        <w:t xml:space="preserve">PENG!: </w:t>
      </w:r>
      <w:r w:rsidR="0077562A">
        <w:rPr>
          <w:rFonts w:ascii="Arial" w:hAnsi="Arial" w:cs="Arial"/>
          <w:bCs/>
        </w:rPr>
        <w:t>Mein toll</w:t>
      </w:r>
      <w:r w:rsidR="00F40B9B">
        <w:rPr>
          <w:rFonts w:ascii="Arial" w:hAnsi="Arial" w:cs="Arial"/>
          <w:bCs/>
        </w:rPr>
        <w:t>s</w:t>
      </w:r>
      <w:r w:rsidR="0077562A">
        <w:rPr>
          <w:rFonts w:ascii="Arial" w:hAnsi="Arial" w:cs="Arial"/>
          <w:bCs/>
        </w:rPr>
        <w:t>tes Erlebnis war, m</w:t>
      </w:r>
      <w:r w:rsidR="00554287">
        <w:rPr>
          <w:rFonts w:ascii="Arial" w:hAnsi="Arial" w:cs="Arial"/>
          <w:bCs/>
        </w:rPr>
        <w:t>eine letzte Klausur im Bachelor geschrieben zu haben. Wir wollen</w:t>
      </w:r>
      <w:r w:rsidR="0077562A">
        <w:rPr>
          <w:rFonts w:ascii="Arial" w:hAnsi="Arial" w:cs="Arial"/>
          <w:bCs/>
        </w:rPr>
        <w:t>,</w:t>
      </w:r>
      <w:r w:rsidR="00554287">
        <w:rPr>
          <w:rFonts w:ascii="Arial" w:hAnsi="Arial" w:cs="Arial"/>
          <w:bCs/>
        </w:rPr>
        <w:t xml:space="preserve"> sobald es wärmer wird, ein Kennenlerntreffen </w:t>
      </w:r>
      <w:r w:rsidR="0077562A">
        <w:rPr>
          <w:rFonts w:ascii="Arial" w:hAnsi="Arial" w:cs="Arial"/>
          <w:bCs/>
        </w:rPr>
        <w:t>in die Wege leiten</w:t>
      </w:r>
      <w:r w:rsidR="00554287">
        <w:rPr>
          <w:rFonts w:ascii="Arial" w:hAnsi="Arial" w:cs="Arial"/>
          <w:bCs/>
        </w:rPr>
        <w:t xml:space="preserve">. Wir haben uns überlegt, etwas zu </w:t>
      </w:r>
      <w:r w:rsidR="0077562A">
        <w:rPr>
          <w:rFonts w:ascii="Arial" w:hAnsi="Arial" w:cs="Arial"/>
          <w:bCs/>
        </w:rPr>
        <w:t>starten</w:t>
      </w:r>
      <w:r w:rsidR="00554287">
        <w:rPr>
          <w:rFonts w:ascii="Arial" w:hAnsi="Arial" w:cs="Arial"/>
          <w:bCs/>
        </w:rPr>
        <w:t>, müssen aber auch schauen, dass wir genug</w:t>
      </w:r>
      <w:r w:rsidR="00446A58">
        <w:rPr>
          <w:rFonts w:ascii="Arial" w:hAnsi="Arial" w:cs="Arial"/>
          <w:bCs/>
        </w:rPr>
        <w:t xml:space="preserve"> </w:t>
      </w:r>
      <w:r w:rsidR="0077562A">
        <w:rPr>
          <w:rFonts w:ascii="Arial" w:hAnsi="Arial" w:cs="Arial"/>
          <w:bCs/>
        </w:rPr>
        <w:t>Leute und Zeit</w:t>
      </w:r>
      <w:r w:rsidR="00446A58">
        <w:rPr>
          <w:rFonts w:ascii="Arial" w:hAnsi="Arial" w:cs="Arial"/>
          <w:bCs/>
        </w:rPr>
        <w:t xml:space="preserve"> haben.</w:t>
      </w:r>
    </w:p>
    <w:p w14:paraId="4EB43D3A" w14:textId="6690CA0F" w:rsidR="00446A58" w:rsidRDefault="00F01871" w:rsidP="00570AC3">
      <w:pPr>
        <w:spacing w:after="240"/>
        <w:jc w:val="both"/>
        <w:rPr>
          <w:rFonts w:ascii="Arial" w:hAnsi="Arial" w:cs="Arial"/>
          <w:bCs/>
        </w:rPr>
      </w:pPr>
      <w:r w:rsidRPr="00F01871">
        <w:rPr>
          <w:rFonts w:ascii="Arial" w:hAnsi="Arial" w:cs="Arial"/>
          <w:b/>
          <w:bCs/>
        </w:rPr>
        <w:t xml:space="preserve">QuARG: </w:t>
      </w:r>
      <w:r w:rsidR="00446A58">
        <w:rPr>
          <w:rFonts w:ascii="Arial" w:hAnsi="Arial" w:cs="Arial"/>
          <w:bCs/>
        </w:rPr>
        <w:t xml:space="preserve">Ich war im Schnee </w:t>
      </w:r>
      <w:r w:rsidR="007F3A8D">
        <w:rPr>
          <w:rFonts w:ascii="Arial" w:hAnsi="Arial" w:cs="Arial"/>
          <w:bCs/>
        </w:rPr>
        <w:t>J</w:t>
      </w:r>
      <w:r w:rsidR="00446A58">
        <w:rPr>
          <w:rFonts w:ascii="Arial" w:hAnsi="Arial" w:cs="Arial"/>
          <w:bCs/>
        </w:rPr>
        <w:t xml:space="preserve">oggen. </w:t>
      </w:r>
      <w:r w:rsidR="00484C01">
        <w:rPr>
          <w:rFonts w:ascii="Arial" w:hAnsi="Arial" w:cs="Arial"/>
          <w:bCs/>
        </w:rPr>
        <w:t xml:space="preserve">Wir haben unseren </w:t>
      </w:r>
      <w:r w:rsidR="00446A58">
        <w:rPr>
          <w:rFonts w:ascii="Arial" w:hAnsi="Arial" w:cs="Arial"/>
          <w:bCs/>
        </w:rPr>
        <w:t xml:space="preserve">Termin umgelegt und sonst </w:t>
      </w:r>
      <w:r w:rsidR="00484C01">
        <w:rPr>
          <w:rFonts w:ascii="Arial" w:hAnsi="Arial" w:cs="Arial"/>
          <w:bCs/>
        </w:rPr>
        <w:t xml:space="preserve">ein </w:t>
      </w:r>
      <w:r w:rsidR="00446A58">
        <w:rPr>
          <w:rFonts w:ascii="Arial" w:hAnsi="Arial" w:cs="Arial"/>
          <w:bCs/>
        </w:rPr>
        <w:t xml:space="preserve">Treffen mit Ali </w:t>
      </w:r>
      <w:r w:rsidR="00484C01">
        <w:rPr>
          <w:rFonts w:ascii="Arial" w:hAnsi="Arial" w:cs="Arial"/>
          <w:bCs/>
        </w:rPr>
        <w:t xml:space="preserve">gehabt </w:t>
      </w:r>
      <w:r w:rsidR="00446A58">
        <w:rPr>
          <w:rFonts w:ascii="Arial" w:hAnsi="Arial" w:cs="Arial"/>
          <w:bCs/>
        </w:rPr>
        <w:t xml:space="preserve">und über </w:t>
      </w:r>
      <w:r w:rsidR="00484C01">
        <w:rPr>
          <w:rFonts w:ascii="Arial" w:hAnsi="Arial" w:cs="Arial"/>
          <w:bCs/>
        </w:rPr>
        <w:t xml:space="preserve">die </w:t>
      </w:r>
      <w:r w:rsidR="00446A58">
        <w:rPr>
          <w:rFonts w:ascii="Arial" w:hAnsi="Arial" w:cs="Arial"/>
          <w:bCs/>
        </w:rPr>
        <w:t>Queere Ringvorlesung ges</w:t>
      </w:r>
      <w:r w:rsidR="00484C01">
        <w:rPr>
          <w:rFonts w:ascii="Arial" w:hAnsi="Arial" w:cs="Arial"/>
          <w:bCs/>
        </w:rPr>
        <w:t>p</w:t>
      </w:r>
      <w:r w:rsidR="00446A58">
        <w:rPr>
          <w:rFonts w:ascii="Arial" w:hAnsi="Arial" w:cs="Arial"/>
          <w:bCs/>
        </w:rPr>
        <w:t xml:space="preserve">rochen. </w:t>
      </w:r>
      <w:r w:rsidR="007F3A8D">
        <w:rPr>
          <w:rFonts w:ascii="Arial" w:hAnsi="Arial" w:cs="Arial"/>
          <w:bCs/>
        </w:rPr>
        <w:t>Außerdem wollen wir die</w:t>
      </w:r>
      <w:r w:rsidR="00484C01">
        <w:rPr>
          <w:rFonts w:ascii="Arial" w:hAnsi="Arial" w:cs="Arial"/>
          <w:bCs/>
        </w:rPr>
        <w:t xml:space="preserve"> </w:t>
      </w:r>
      <w:r w:rsidR="00446A58">
        <w:rPr>
          <w:rFonts w:ascii="Arial" w:hAnsi="Arial" w:cs="Arial"/>
          <w:bCs/>
        </w:rPr>
        <w:t>Website mehr nutzen. Veranstaltungen werden in der v</w:t>
      </w:r>
      <w:r w:rsidR="00484C01">
        <w:rPr>
          <w:rFonts w:ascii="Arial" w:hAnsi="Arial" w:cs="Arial"/>
          <w:bCs/>
        </w:rPr>
        <w:t>orlesungs</w:t>
      </w:r>
      <w:r w:rsidR="00446A58">
        <w:rPr>
          <w:rFonts w:ascii="Arial" w:hAnsi="Arial" w:cs="Arial"/>
          <w:bCs/>
        </w:rPr>
        <w:t>freien Zeit wahrscheinlich nicht mehr stattfinden, da wir etwas Pause brauchen.</w:t>
      </w:r>
    </w:p>
    <w:p w14:paraId="71983EB5" w14:textId="533C9379" w:rsidR="00446A58" w:rsidRDefault="00484C01" w:rsidP="00570AC3">
      <w:pPr>
        <w:spacing w:after="240"/>
        <w:jc w:val="both"/>
        <w:rPr>
          <w:rFonts w:ascii="Arial" w:hAnsi="Arial" w:cs="Arial"/>
          <w:bCs/>
        </w:rPr>
      </w:pPr>
      <w:r w:rsidRPr="00484C01">
        <w:rPr>
          <w:rFonts w:ascii="Arial" w:hAnsi="Arial" w:cs="Arial"/>
          <w:b/>
        </w:rPr>
        <w:t>Personal</w:t>
      </w:r>
      <w:r w:rsidR="00446A58" w:rsidRPr="00484C01">
        <w:rPr>
          <w:rFonts w:ascii="Arial" w:hAnsi="Arial" w:cs="Arial"/>
          <w:b/>
        </w:rPr>
        <w:t>:</w:t>
      </w:r>
      <w:r w:rsidR="00446A58">
        <w:rPr>
          <w:rFonts w:ascii="Arial" w:hAnsi="Arial" w:cs="Arial"/>
          <w:bCs/>
        </w:rPr>
        <w:t xml:space="preserve"> </w:t>
      </w:r>
      <w:r>
        <w:rPr>
          <w:rFonts w:ascii="Arial" w:hAnsi="Arial" w:cs="Arial"/>
          <w:bCs/>
        </w:rPr>
        <w:t xml:space="preserve">Im Personalreferat steht als nächstes an, sich um die Servicebetriebe zu kümmern, die durch Corona </w:t>
      </w:r>
      <w:r w:rsidR="007F3A8D">
        <w:rPr>
          <w:rFonts w:ascii="Arial" w:hAnsi="Arial" w:cs="Arial"/>
          <w:bCs/>
        </w:rPr>
        <w:t xml:space="preserve">teilweise </w:t>
      </w:r>
      <w:r>
        <w:rPr>
          <w:rFonts w:ascii="Arial" w:hAnsi="Arial" w:cs="Arial"/>
          <w:bCs/>
        </w:rPr>
        <w:t xml:space="preserve">ihre Arbeitsgelegenheiten verloren haben. </w:t>
      </w:r>
    </w:p>
    <w:p w14:paraId="213BA510" w14:textId="4EDEDC9E" w:rsidR="00446A58" w:rsidRDefault="00342065" w:rsidP="00570AC3">
      <w:pPr>
        <w:spacing w:after="240"/>
        <w:jc w:val="both"/>
        <w:rPr>
          <w:rFonts w:ascii="Arial" w:hAnsi="Arial" w:cs="Arial"/>
          <w:bCs/>
        </w:rPr>
      </w:pPr>
      <w:r w:rsidRPr="00342065">
        <w:rPr>
          <w:rFonts w:ascii="Arial" w:hAnsi="Arial" w:cs="Arial"/>
          <w:b/>
        </w:rPr>
        <w:t>Radio</w:t>
      </w:r>
      <w:r w:rsidR="00446A58" w:rsidRPr="00342065">
        <w:rPr>
          <w:rFonts w:ascii="Arial" w:hAnsi="Arial" w:cs="Arial"/>
          <w:b/>
        </w:rPr>
        <w:t xml:space="preserve">: </w:t>
      </w:r>
      <w:r w:rsidR="00484C01">
        <w:rPr>
          <w:rFonts w:ascii="Arial" w:hAnsi="Arial" w:cs="Arial"/>
          <w:bCs/>
        </w:rPr>
        <w:t>Ich habe g</w:t>
      </w:r>
      <w:r w:rsidR="00446A58">
        <w:rPr>
          <w:rFonts w:ascii="Arial" w:hAnsi="Arial" w:cs="Arial"/>
          <w:bCs/>
        </w:rPr>
        <w:t xml:space="preserve">estern </w:t>
      </w:r>
      <w:r w:rsidR="00484C01">
        <w:rPr>
          <w:rFonts w:ascii="Arial" w:hAnsi="Arial" w:cs="Arial"/>
          <w:bCs/>
        </w:rPr>
        <w:t xml:space="preserve">meine letzte </w:t>
      </w:r>
      <w:r w:rsidR="00446A58">
        <w:rPr>
          <w:rFonts w:ascii="Arial" w:hAnsi="Arial" w:cs="Arial"/>
          <w:bCs/>
        </w:rPr>
        <w:t>Klausur geschrieben und ich bin auf die Semesterferien stolz, die ich jetzt habe.</w:t>
      </w:r>
      <w:r w:rsidR="00484C01">
        <w:rPr>
          <w:rFonts w:ascii="Arial" w:hAnsi="Arial" w:cs="Arial"/>
          <w:bCs/>
        </w:rPr>
        <w:t xml:space="preserve"> Und sonst hat Theo ja schon gesagt, wie es im Radio gerade zugeht.</w:t>
      </w:r>
    </w:p>
    <w:p w14:paraId="2202E24C" w14:textId="7CEB5B68" w:rsidR="00446A58" w:rsidRDefault="00342065" w:rsidP="00570AC3">
      <w:pPr>
        <w:spacing w:after="240"/>
        <w:jc w:val="both"/>
        <w:rPr>
          <w:rFonts w:ascii="Arial" w:hAnsi="Arial" w:cs="Arial"/>
          <w:bCs/>
        </w:rPr>
      </w:pPr>
      <w:r w:rsidRPr="00342065">
        <w:rPr>
          <w:rFonts w:ascii="Arial" w:hAnsi="Arial" w:cs="Arial"/>
          <w:b/>
        </w:rPr>
        <w:t>Theater</w:t>
      </w:r>
      <w:r w:rsidR="00446A58" w:rsidRPr="00342065">
        <w:rPr>
          <w:rFonts w:ascii="Arial" w:hAnsi="Arial" w:cs="Arial"/>
          <w:b/>
        </w:rPr>
        <w:t>:</w:t>
      </w:r>
      <w:r w:rsidR="00446A58">
        <w:rPr>
          <w:rFonts w:ascii="Arial" w:hAnsi="Arial" w:cs="Arial"/>
          <w:bCs/>
        </w:rPr>
        <w:t xml:space="preserve"> Ich möchte einfach nur meine Klausuren Mittwoch und Freitag hinter mir haben.</w:t>
      </w:r>
    </w:p>
    <w:p w14:paraId="20947825" w14:textId="6D8F9605" w:rsidR="00446A58" w:rsidRDefault="00342065" w:rsidP="00570AC3">
      <w:pPr>
        <w:spacing w:after="240"/>
        <w:jc w:val="both"/>
        <w:rPr>
          <w:rFonts w:ascii="Arial" w:hAnsi="Arial" w:cs="Arial"/>
          <w:bCs/>
        </w:rPr>
      </w:pPr>
      <w:r w:rsidRPr="00342065">
        <w:rPr>
          <w:rFonts w:ascii="Arial" w:hAnsi="Arial" w:cs="Arial"/>
          <w:b/>
        </w:rPr>
        <w:t>Theater</w:t>
      </w:r>
      <w:r w:rsidR="00446A58" w:rsidRPr="00342065">
        <w:rPr>
          <w:rFonts w:ascii="Arial" w:hAnsi="Arial" w:cs="Arial"/>
          <w:b/>
        </w:rPr>
        <w:t>:</w:t>
      </w:r>
      <w:r w:rsidR="00446A58">
        <w:rPr>
          <w:rFonts w:ascii="Arial" w:hAnsi="Arial" w:cs="Arial"/>
          <w:bCs/>
        </w:rPr>
        <w:t xml:space="preserve"> Wir versuchen gerade</w:t>
      </w:r>
      <w:r w:rsidR="007F3A8D">
        <w:rPr>
          <w:rFonts w:ascii="Arial" w:hAnsi="Arial" w:cs="Arial"/>
          <w:bCs/>
        </w:rPr>
        <w:t>,</w:t>
      </w:r>
      <w:r w:rsidR="00446A58">
        <w:rPr>
          <w:rFonts w:ascii="Arial" w:hAnsi="Arial" w:cs="Arial"/>
          <w:bCs/>
        </w:rPr>
        <w:t xml:space="preserve"> mal zu schauen, was an Spielgelegenheiten geht und gut funktioniert. Ich habe eine</w:t>
      </w:r>
      <w:r w:rsidR="007F3A8D">
        <w:rPr>
          <w:rFonts w:ascii="Arial" w:hAnsi="Arial" w:cs="Arial"/>
          <w:bCs/>
        </w:rPr>
        <w:t>n</w:t>
      </w:r>
      <w:r w:rsidR="00446A58">
        <w:rPr>
          <w:rFonts w:ascii="Arial" w:hAnsi="Arial" w:cs="Arial"/>
          <w:bCs/>
        </w:rPr>
        <w:t xml:space="preserve"> Schal endlich fertiggestrickt!</w:t>
      </w:r>
    </w:p>
    <w:p w14:paraId="74ABB8C4" w14:textId="4F54B4F7" w:rsidR="00446A58" w:rsidRDefault="00342065" w:rsidP="00570AC3">
      <w:pPr>
        <w:spacing w:after="240"/>
        <w:jc w:val="both"/>
        <w:rPr>
          <w:rFonts w:ascii="Arial" w:hAnsi="Arial" w:cs="Arial"/>
          <w:bCs/>
        </w:rPr>
      </w:pPr>
      <w:r w:rsidRPr="00342065">
        <w:rPr>
          <w:rFonts w:ascii="Arial" w:hAnsi="Arial" w:cs="Arial"/>
          <w:b/>
        </w:rPr>
        <w:t>Spre</w:t>
      </w:r>
      <w:r w:rsidR="00446A58" w:rsidRPr="00342065">
        <w:rPr>
          <w:rFonts w:ascii="Arial" w:hAnsi="Arial" w:cs="Arial"/>
          <w:b/>
        </w:rPr>
        <w:t>:</w:t>
      </w:r>
      <w:r w:rsidR="00446A58">
        <w:rPr>
          <w:rFonts w:ascii="Arial" w:hAnsi="Arial" w:cs="Arial"/>
          <w:bCs/>
        </w:rPr>
        <w:t xml:space="preserve"> Ich habe auch versucht, beim Frühstück dabei zu sein und fand das ziemlich lustig und cool. Ansonsten habe ich zwei Klausuren letzte Woche geschrieben.</w:t>
      </w:r>
    </w:p>
    <w:p w14:paraId="408E4E6B" w14:textId="77777777" w:rsidR="00554287" w:rsidRPr="005C6695" w:rsidRDefault="00554287" w:rsidP="00570AC3">
      <w:pPr>
        <w:spacing w:after="240"/>
        <w:jc w:val="both"/>
        <w:rPr>
          <w:rFonts w:ascii="Arial" w:hAnsi="Arial" w:cs="Arial"/>
          <w:bCs/>
        </w:rPr>
      </w:pPr>
    </w:p>
    <w:p w14:paraId="4BA2115E" w14:textId="77777777" w:rsidR="00570AC3" w:rsidRDefault="00570AC3" w:rsidP="00570AC3">
      <w:pPr>
        <w:spacing w:after="240"/>
        <w:jc w:val="both"/>
        <w:rPr>
          <w:rFonts w:ascii="Arial" w:hAnsi="Arial" w:cs="Arial"/>
          <w:b/>
        </w:rPr>
      </w:pPr>
      <w:r w:rsidRPr="00016DAC">
        <w:rPr>
          <w:rFonts w:ascii="Arial" w:hAnsi="Arial" w:cs="Arial"/>
          <w:b/>
        </w:rPr>
        <w:t>Mitteilungen Spres</w:t>
      </w:r>
    </w:p>
    <w:p w14:paraId="73C9B4CB" w14:textId="5453EF27" w:rsidR="003C4DD8" w:rsidRDefault="00EA6D5B" w:rsidP="00570AC3">
      <w:pPr>
        <w:spacing w:after="240"/>
        <w:jc w:val="both"/>
        <w:rPr>
          <w:rFonts w:ascii="Arial" w:hAnsi="Arial" w:cs="Arial"/>
        </w:rPr>
      </w:pPr>
      <w:r w:rsidRPr="00EA6D5B">
        <w:rPr>
          <w:rFonts w:ascii="Arial" w:hAnsi="Arial" w:cs="Arial"/>
          <w:b/>
        </w:rPr>
        <w:t xml:space="preserve">Spre: </w:t>
      </w:r>
      <w:r w:rsidR="002E5F3F">
        <w:rPr>
          <w:rFonts w:ascii="Arial" w:hAnsi="Arial" w:cs="Arial"/>
        </w:rPr>
        <w:t>Die n</w:t>
      </w:r>
      <w:r w:rsidR="00446A58">
        <w:rPr>
          <w:rFonts w:ascii="Arial" w:hAnsi="Arial" w:cs="Arial"/>
        </w:rPr>
        <w:t>eue</w:t>
      </w:r>
      <w:r w:rsidR="002E5F3F">
        <w:rPr>
          <w:rFonts w:ascii="Arial" w:hAnsi="Arial" w:cs="Arial"/>
        </w:rPr>
        <w:t>n</w:t>
      </w:r>
      <w:r w:rsidR="00446A58">
        <w:rPr>
          <w:rFonts w:ascii="Arial" w:hAnsi="Arial" w:cs="Arial"/>
        </w:rPr>
        <w:t xml:space="preserve"> Rechner </w:t>
      </w:r>
      <w:r w:rsidR="002E5F3F">
        <w:rPr>
          <w:rFonts w:ascii="Arial" w:hAnsi="Arial" w:cs="Arial"/>
        </w:rPr>
        <w:t xml:space="preserve">sind </w:t>
      </w:r>
      <w:r w:rsidR="00446A58">
        <w:rPr>
          <w:rFonts w:ascii="Arial" w:hAnsi="Arial" w:cs="Arial"/>
        </w:rPr>
        <w:t xml:space="preserve">bestellt und angekommen für Spres und Finanzreferat. Wir haben </w:t>
      </w:r>
      <w:r w:rsidR="002E5F3F">
        <w:rPr>
          <w:rFonts w:ascii="Arial" w:hAnsi="Arial" w:cs="Arial"/>
        </w:rPr>
        <w:t>den Sysadmin</w:t>
      </w:r>
      <w:r w:rsidR="00446A58">
        <w:rPr>
          <w:rFonts w:ascii="Arial" w:hAnsi="Arial" w:cs="Arial"/>
        </w:rPr>
        <w:t xml:space="preserve">, der </w:t>
      </w:r>
      <w:r w:rsidR="007F3A8D">
        <w:rPr>
          <w:rFonts w:ascii="Arial" w:hAnsi="Arial" w:cs="Arial"/>
        </w:rPr>
        <w:t>uns alles einrichten wird</w:t>
      </w:r>
      <w:r w:rsidR="002E5F3F">
        <w:rPr>
          <w:rFonts w:ascii="Arial" w:hAnsi="Arial" w:cs="Arial"/>
        </w:rPr>
        <w:t>. Ansonsten steht</w:t>
      </w:r>
      <w:r w:rsidR="00446A58">
        <w:rPr>
          <w:rFonts w:ascii="Arial" w:hAnsi="Arial" w:cs="Arial"/>
        </w:rPr>
        <w:t xml:space="preserve"> ein Spieleabend beim </w:t>
      </w:r>
      <w:r w:rsidR="006B085B">
        <w:rPr>
          <w:rFonts w:ascii="Arial" w:hAnsi="Arial" w:cs="Arial"/>
        </w:rPr>
        <w:t>Ö</w:t>
      </w:r>
      <w:r w:rsidR="00446A58">
        <w:rPr>
          <w:rFonts w:ascii="Arial" w:hAnsi="Arial" w:cs="Arial"/>
        </w:rPr>
        <w:t>kologisch</w:t>
      </w:r>
      <w:r w:rsidR="007F3A8D">
        <w:rPr>
          <w:rFonts w:ascii="Arial" w:hAnsi="Arial" w:cs="Arial"/>
        </w:rPr>
        <w:t xml:space="preserve"> an</w:t>
      </w:r>
      <w:r w:rsidR="00446A58">
        <w:rPr>
          <w:rFonts w:ascii="Arial" w:hAnsi="Arial" w:cs="Arial"/>
        </w:rPr>
        <w:t xml:space="preserve">, </w:t>
      </w:r>
      <w:r w:rsidR="007F3A8D">
        <w:rPr>
          <w:rFonts w:ascii="Arial" w:hAnsi="Arial" w:cs="Arial"/>
        </w:rPr>
        <w:t xml:space="preserve">der </w:t>
      </w:r>
      <w:r w:rsidR="00446A58">
        <w:rPr>
          <w:rFonts w:ascii="Arial" w:hAnsi="Arial" w:cs="Arial"/>
        </w:rPr>
        <w:t>große Krisenstab</w:t>
      </w:r>
      <w:r w:rsidR="007F3A8D">
        <w:rPr>
          <w:rFonts w:ascii="Arial" w:hAnsi="Arial" w:cs="Arial"/>
        </w:rPr>
        <w:t xml:space="preserve"> hat wieder getagt. E</w:t>
      </w:r>
      <w:r w:rsidR="00446A58">
        <w:rPr>
          <w:rFonts w:ascii="Arial" w:hAnsi="Arial" w:cs="Arial"/>
        </w:rPr>
        <w:t xml:space="preserve">s ging um Prüfungen, </w:t>
      </w:r>
      <w:r w:rsidR="007F3A8D">
        <w:rPr>
          <w:rFonts w:ascii="Arial" w:hAnsi="Arial" w:cs="Arial"/>
        </w:rPr>
        <w:t xml:space="preserve">die </w:t>
      </w:r>
      <w:r w:rsidR="00446A58">
        <w:rPr>
          <w:rFonts w:ascii="Arial" w:hAnsi="Arial" w:cs="Arial"/>
        </w:rPr>
        <w:t>Freiversuchsregelung</w:t>
      </w:r>
      <w:r w:rsidR="007F3A8D">
        <w:rPr>
          <w:rFonts w:ascii="Arial" w:hAnsi="Arial" w:cs="Arial"/>
        </w:rPr>
        <w:t xml:space="preserve"> wo wir zwei Freiversuche anstreben.</w:t>
      </w:r>
      <w:r w:rsidR="00446A58">
        <w:rPr>
          <w:rFonts w:ascii="Arial" w:hAnsi="Arial" w:cs="Arial"/>
        </w:rPr>
        <w:t xml:space="preserve"> </w:t>
      </w:r>
      <w:r w:rsidR="007F3A8D">
        <w:rPr>
          <w:rFonts w:ascii="Arial" w:hAnsi="Arial" w:cs="Arial"/>
        </w:rPr>
        <w:t>W</w:t>
      </w:r>
      <w:r w:rsidR="00446A58">
        <w:rPr>
          <w:rFonts w:ascii="Arial" w:hAnsi="Arial" w:cs="Arial"/>
        </w:rPr>
        <w:t xml:space="preserve">enn </w:t>
      </w:r>
      <w:r w:rsidR="007F3A8D">
        <w:rPr>
          <w:rFonts w:ascii="Arial" w:hAnsi="Arial" w:cs="Arial"/>
        </w:rPr>
        <w:t>unser Vorschlag</w:t>
      </w:r>
      <w:r w:rsidR="00446A58">
        <w:rPr>
          <w:rFonts w:ascii="Arial" w:hAnsi="Arial" w:cs="Arial"/>
        </w:rPr>
        <w:t xml:space="preserve"> angenommen wird, zählen die Freiversuche auch für </w:t>
      </w:r>
      <w:r w:rsidR="007F3A8D">
        <w:rPr>
          <w:rFonts w:ascii="Arial" w:hAnsi="Arial" w:cs="Arial"/>
        </w:rPr>
        <w:t>N</w:t>
      </w:r>
      <w:r w:rsidR="00446A58">
        <w:rPr>
          <w:rFonts w:ascii="Arial" w:hAnsi="Arial" w:cs="Arial"/>
        </w:rPr>
        <w:t>ichterscheinen o</w:t>
      </w:r>
      <w:r w:rsidR="007F3A8D">
        <w:rPr>
          <w:rFonts w:ascii="Arial" w:hAnsi="Arial" w:cs="Arial"/>
        </w:rPr>
        <w:t>h</w:t>
      </w:r>
      <w:r w:rsidR="00446A58">
        <w:rPr>
          <w:rFonts w:ascii="Arial" w:hAnsi="Arial" w:cs="Arial"/>
        </w:rPr>
        <w:t>ne Abmeldung. Lena hat</w:t>
      </w:r>
      <w:r w:rsidR="007F3A8D">
        <w:rPr>
          <w:rFonts w:ascii="Arial" w:hAnsi="Arial" w:cs="Arial"/>
        </w:rPr>
        <w:t>te</w:t>
      </w:r>
      <w:r w:rsidR="00446A58">
        <w:rPr>
          <w:rFonts w:ascii="Arial" w:hAnsi="Arial" w:cs="Arial"/>
        </w:rPr>
        <w:t xml:space="preserve"> heute ein Interview mit der Lünepost. </w:t>
      </w:r>
      <w:r w:rsidR="007F3A8D">
        <w:rPr>
          <w:rFonts w:ascii="Arial" w:hAnsi="Arial" w:cs="Arial"/>
        </w:rPr>
        <w:t>Sie hat davon</w:t>
      </w:r>
      <w:r w:rsidR="00446A58">
        <w:rPr>
          <w:rFonts w:ascii="Arial" w:hAnsi="Arial" w:cs="Arial"/>
        </w:rPr>
        <w:t xml:space="preserve"> berichtet, wie das Leben so ist als Studi. Gestern </w:t>
      </w:r>
      <w:r w:rsidR="007F3A8D">
        <w:rPr>
          <w:rFonts w:ascii="Arial" w:hAnsi="Arial" w:cs="Arial"/>
        </w:rPr>
        <w:t xml:space="preserve">war ein </w:t>
      </w:r>
      <w:r w:rsidR="00446A58">
        <w:rPr>
          <w:rFonts w:ascii="Arial" w:hAnsi="Arial" w:cs="Arial"/>
        </w:rPr>
        <w:t>Präsidiumstag</w:t>
      </w:r>
      <w:r w:rsidR="007F3A8D">
        <w:rPr>
          <w:rFonts w:ascii="Arial" w:hAnsi="Arial" w:cs="Arial"/>
        </w:rPr>
        <w:t>. Wir haben uns mit den</w:t>
      </w:r>
      <w:r w:rsidR="00446A58">
        <w:rPr>
          <w:rFonts w:ascii="Arial" w:hAnsi="Arial" w:cs="Arial"/>
        </w:rPr>
        <w:t xml:space="preserve"> zwei Vizepräsidenten getroffen</w:t>
      </w:r>
      <w:r w:rsidR="007F3A8D">
        <w:rPr>
          <w:rFonts w:ascii="Arial" w:hAnsi="Arial" w:cs="Arial"/>
        </w:rPr>
        <w:t xml:space="preserve"> und </w:t>
      </w:r>
      <w:r w:rsidR="00446A58">
        <w:rPr>
          <w:rFonts w:ascii="Arial" w:hAnsi="Arial" w:cs="Arial"/>
        </w:rPr>
        <w:t>über Feedbackkultur</w:t>
      </w:r>
      <w:r w:rsidR="007F3A8D">
        <w:rPr>
          <w:rFonts w:ascii="Arial" w:hAnsi="Arial" w:cs="Arial"/>
        </w:rPr>
        <w:t xml:space="preserve">, </w:t>
      </w:r>
      <w:r w:rsidR="00446A58">
        <w:rPr>
          <w:rFonts w:ascii="Arial" w:hAnsi="Arial" w:cs="Arial"/>
        </w:rPr>
        <w:t xml:space="preserve">anonymisierte Prüfungsleistungen und </w:t>
      </w:r>
      <w:r w:rsidR="007F3A8D">
        <w:rPr>
          <w:rFonts w:ascii="Arial" w:hAnsi="Arial" w:cs="Arial"/>
        </w:rPr>
        <w:t xml:space="preserve">die </w:t>
      </w:r>
      <w:r w:rsidR="00446A58">
        <w:rPr>
          <w:rFonts w:ascii="Arial" w:hAnsi="Arial" w:cs="Arial"/>
        </w:rPr>
        <w:t>Umgestaltung von Veranstaltungsevaluation</w:t>
      </w:r>
      <w:r w:rsidR="007F3A8D">
        <w:rPr>
          <w:rFonts w:ascii="Arial" w:hAnsi="Arial" w:cs="Arial"/>
        </w:rPr>
        <w:t>en</w:t>
      </w:r>
      <w:r w:rsidR="00446A58">
        <w:rPr>
          <w:rFonts w:ascii="Arial" w:hAnsi="Arial" w:cs="Arial"/>
        </w:rPr>
        <w:t xml:space="preserve"> gesprochen</w:t>
      </w:r>
      <w:r w:rsidR="007F3A8D">
        <w:rPr>
          <w:rFonts w:ascii="Arial" w:hAnsi="Arial" w:cs="Arial"/>
        </w:rPr>
        <w:t>. Zudem haben wir uns mit Carlotta ü</w:t>
      </w:r>
      <w:r w:rsidR="00446A58">
        <w:rPr>
          <w:rFonts w:ascii="Arial" w:hAnsi="Arial" w:cs="Arial"/>
        </w:rPr>
        <w:t xml:space="preserve">ber </w:t>
      </w:r>
      <w:r w:rsidR="007F3A8D">
        <w:rPr>
          <w:rFonts w:ascii="Arial" w:hAnsi="Arial" w:cs="Arial"/>
        </w:rPr>
        <w:t xml:space="preserve">den </w:t>
      </w:r>
      <w:r w:rsidR="00446A58">
        <w:rPr>
          <w:rFonts w:ascii="Arial" w:hAnsi="Arial" w:cs="Arial"/>
        </w:rPr>
        <w:t xml:space="preserve">Senat </w:t>
      </w:r>
      <w:r w:rsidR="007F3A8D">
        <w:rPr>
          <w:rFonts w:ascii="Arial" w:hAnsi="Arial" w:cs="Arial"/>
        </w:rPr>
        <w:t>ausgetauscht</w:t>
      </w:r>
      <w:r w:rsidR="00446A58">
        <w:rPr>
          <w:rFonts w:ascii="Arial" w:hAnsi="Arial" w:cs="Arial"/>
        </w:rPr>
        <w:t xml:space="preserve">. </w:t>
      </w:r>
      <w:r w:rsidR="007F3A8D">
        <w:rPr>
          <w:rFonts w:ascii="Arial" w:hAnsi="Arial" w:cs="Arial"/>
        </w:rPr>
        <w:t>Bei dem Treffen mit</w:t>
      </w:r>
      <w:r w:rsidR="00446A58">
        <w:rPr>
          <w:rFonts w:ascii="Arial" w:hAnsi="Arial" w:cs="Arial"/>
        </w:rPr>
        <w:t xml:space="preserve"> Spoun</w:t>
      </w:r>
      <w:r w:rsidR="007F3A8D">
        <w:rPr>
          <w:rFonts w:ascii="Arial" w:hAnsi="Arial" w:cs="Arial"/>
        </w:rPr>
        <w:t xml:space="preserve"> wurde vor allem über</w:t>
      </w:r>
      <w:r w:rsidR="00446A58">
        <w:rPr>
          <w:rFonts w:ascii="Arial" w:hAnsi="Arial" w:cs="Arial"/>
        </w:rPr>
        <w:t xml:space="preserve"> </w:t>
      </w:r>
      <w:r w:rsidR="007F3A8D">
        <w:rPr>
          <w:rFonts w:ascii="Arial" w:hAnsi="Arial" w:cs="Arial"/>
        </w:rPr>
        <w:t xml:space="preserve">das </w:t>
      </w:r>
      <w:r w:rsidR="00446A58">
        <w:rPr>
          <w:rFonts w:ascii="Arial" w:hAnsi="Arial" w:cs="Arial"/>
        </w:rPr>
        <w:t>So</w:t>
      </w:r>
      <w:r w:rsidR="007F3A8D">
        <w:rPr>
          <w:rFonts w:ascii="Arial" w:hAnsi="Arial" w:cs="Arial"/>
        </w:rPr>
        <w:t>l</w:t>
      </w:r>
      <w:r w:rsidR="00446A58">
        <w:rPr>
          <w:rFonts w:ascii="Arial" w:hAnsi="Arial" w:cs="Arial"/>
        </w:rPr>
        <w:t>idarsemester</w:t>
      </w:r>
      <w:r w:rsidR="007F3A8D" w:rsidRPr="007F3A8D">
        <w:rPr>
          <w:rFonts w:ascii="Arial" w:hAnsi="Arial" w:cs="Arial"/>
        </w:rPr>
        <w:t xml:space="preserve"> </w:t>
      </w:r>
      <w:r w:rsidR="007F3A8D">
        <w:rPr>
          <w:rFonts w:ascii="Arial" w:hAnsi="Arial" w:cs="Arial"/>
        </w:rPr>
        <w:t>gesprochen</w:t>
      </w:r>
      <w:r w:rsidR="00446A58">
        <w:rPr>
          <w:rFonts w:ascii="Arial" w:hAnsi="Arial" w:cs="Arial"/>
        </w:rPr>
        <w:t>.</w:t>
      </w:r>
      <w:r w:rsidR="005309B8">
        <w:rPr>
          <w:rFonts w:ascii="Arial" w:hAnsi="Arial" w:cs="Arial"/>
        </w:rPr>
        <w:t xml:space="preserve"> Spoun befürwortet es sehr. Das</w:t>
      </w:r>
      <w:r w:rsidR="00446A58">
        <w:rPr>
          <w:rFonts w:ascii="Arial" w:hAnsi="Arial" w:cs="Arial"/>
        </w:rPr>
        <w:t xml:space="preserve"> Landesministerium für Bildung</w:t>
      </w:r>
      <w:r w:rsidR="005309B8">
        <w:rPr>
          <w:rFonts w:ascii="Arial" w:hAnsi="Arial" w:cs="Arial"/>
        </w:rPr>
        <w:t>, Wissenschaft</w:t>
      </w:r>
      <w:r w:rsidR="00446A58">
        <w:rPr>
          <w:rFonts w:ascii="Arial" w:hAnsi="Arial" w:cs="Arial"/>
        </w:rPr>
        <w:t xml:space="preserve"> und Kultur wird das zweite Solidarsemester </w:t>
      </w:r>
      <w:r w:rsidR="005309B8">
        <w:rPr>
          <w:rFonts w:ascii="Arial" w:hAnsi="Arial" w:cs="Arial"/>
        </w:rPr>
        <w:t xml:space="preserve">jedoch </w:t>
      </w:r>
      <w:r w:rsidR="00446A58">
        <w:rPr>
          <w:rFonts w:ascii="Arial" w:hAnsi="Arial" w:cs="Arial"/>
        </w:rPr>
        <w:t xml:space="preserve">voraussichtlich ablehnen. </w:t>
      </w:r>
      <w:r w:rsidR="005309B8">
        <w:rPr>
          <w:rFonts w:ascii="Arial" w:hAnsi="Arial" w:cs="Arial"/>
        </w:rPr>
        <w:t xml:space="preserve">Aus diesem Grund wurde bereits eine </w:t>
      </w:r>
      <w:r w:rsidR="003C4DD8">
        <w:rPr>
          <w:rFonts w:ascii="Arial" w:hAnsi="Arial" w:cs="Arial"/>
        </w:rPr>
        <w:t>Petition zum 2. Solidars</w:t>
      </w:r>
      <w:r w:rsidR="005309B8">
        <w:rPr>
          <w:rFonts w:ascii="Arial" w:hAnsi="Arial" w:cs="Arial"/>
        </w:rPr>
        <w:t>e</w:t>
      </w:r>
      <w:r w:rsidR="003C4DD8">
        <w:rPr>
          <w:rFonts w:ascii="Arial" w:hAnsi="Arial" w:cs="Arial"/>
        </w:rPr>
        <w:t>mester</w:t>
      </w:r>
      <w:r w:rsidR="005309B8">
        <w:rPr>
          <w:rFonts w:ascii="Arial" w:hAnsi="Arial" w:cs="Arial"/>
        </w:rPr>
        <w:t xml:space="preserve"> gestartet. (</w:t>
      </w:r>
      <w:r w:rsidR="005309B8" w:rsidRPr="005309B8">
        <w:rPr>
          <w:rFonts w:ascii="Arial" w:hAnsi="Arial" w:cs="Arial"/>
        </w:rPr>
        <w:sym w:font="Wingdings" w:char="F0E0"/>
      </w:r>
      <w:hyperlink r:id="rId8" w:history="1">
        <w:r w:rsidR="005309B8" w:rsidRPr="00224D14">
          <w:rPr>
            <w:rStyle w:val="Hyperlink"/>
            <w:rFonts w:ascii="Arial" w:hAnsi="Arial" w:cs="Arial"/>
          </w:rPr>
          <w:t>https://www.openpetition.de/petition/online/solidarsemester-an-den-niedersaechsischen-hochschulen-ausweiten</w:t>
        </w:r>
      </w:hyperlink>
      <w:r w:rsidR="005309B8">
        <w:rPr>
          <w:rFonts w:ascii="Arial" w:hAnsi="Arial" w:cs="Arial"/>
        </w:rPr>
        <w:t xml:space="preserve">) Grundsätzlich sprechen sich die </w:t>
      </w:r>
      <w:r w:rsidR="003C4DD8">
        <w:rPr>
          <w:rFonts w:ascii="Arial" w:hAnsi="Arial" w:cs="Arial"/>
        </w:rPr>
        <w:t xml:space="preserve">Präsidien </w:t>
      </w:r>
      <w:r w:rsidR="005309B8">
        <w:rPr>
          <w:rFonts w:ascii="Arial" w:hAnsi="Arial" w:cs="Arial"/>
        </w:rPr>
        <w:t xml:space="preserve">in </w:t>
      </w:r>
      <w:r w:rsidR="003C4DD8">
        <w:rPr>
          <w:rFonts w:ascii="Arial" w:hAnsi="Arial" w:cs="Arial"/>
        </w:rPr>
        <w:t xml:space="preserve">Niedersachsen für Solidarsemester aus, Spoun hat dabei mitgewirkt und das </w:t>
      </w:r>
      <w:r w:rsidR="005309B8">
        <w:rPr>
          <w:rFonts w:ascii="Arial" w:hAnsi="Arial" w:cs="Arial"/>
        </w:rPr>
        <w:t>u</w:t>
      </w:r>
      <w:r w:rsidR="003C4DD8">
        <w:rPr>
          <w:rFonts w:ascii="Arial" w:hAnsi="Arial" w:cs="Arial"/>
        </w:rPr>
        <w:t>nterstützt.</w:t>
      </w:r>
      <w:r w:rsidR="005309B8" w:rsidRPr="005309B8">
        <w:rPr>
          <w:rFonts w:ascii="Arial" w:hAnsi="Arial" w:cs="Arial"/>
        </w:rPr>
        <w:t xml:space="preserve"> </w:t>
      </w:r>
      <w:r w:rsidR="005309B8">
        <w:rPr>
          <w:rFonts w:ascii="Arial" w:hAnsi="Arial" w:cs="Arial"/>
        </w:rPr>
        <w:t>Das hat uns sehr gefreut.</w:t>
      </w:r>
      <w:r w:rsidR="00342065">
        <w:rPr>
          <w:rFonts w:ascii="Arial" w:hAnsi="Arial" w:cs="Arial"/>
        </w:rPr>
        <w:t xml:space="preserve"> </w:t>
      </w:r>
      <w:r w:rsidR="005309B8">
        <w:rPr>
          <w:rFonts w:ascii="Arial" w:hAnsi="Arial" w:cs="Arial"/>
        </w:rPr>
        <w:t xml:space="preserve">Ansonsten beschäftigen uns zurzeit Themen wie </w:t>
      </w:r>
      <w:r w:rsidR="003C4DD8">
        <w:rPr>
          <w:rFonts w:ascii="Arial" w:hAnsi="Arial" w:cs="Arial"/>
        </w:rPr>
        <w:t>Gedenkkultur</w:t>
      </w:r>
      <w:r w:rsidR="00342065">
        <w:rPr>
          <w:rFonts w:ascii="Arial" w:hAnsi="Arial" w:cs="Arial"/>
        </w:rPr>
        <w:t xml:space="preserve"> und </w:t>
      </w:r>
      <w:r w:rsidR="003C4DD8">
        <w:rPr>
          <w:rFonts w:ascii="Arial" w:hAnsi="Arial" w:cs="Arial"/>
        </w:rPr>
        <w:t>Barrierefreiheit</w:t>
      </w:r>
      <w:r w:rsidR="00342065">
        <w:rPr>
          <w:rFonts w:ascii="Arial" w:hAnsi="Arial" w:cs="Arial"/>
        </w:rPr>
        <w:t>.</w:t>
      </w:r>
    </w:p>
    <w:p w14:paraId="3A33C810" w14:textId="0302DDBD" w:rsidR="003C4DD8" w:rsidRPr="00723C6F" w:rsidRDefault="006D5146" w:rsidP="00570AC3">
      <w:pPr>
        <w:spacing w:after="240"/>
        <w:jc w:val="both"/>
        <w:rPr>
          <w:rFonts w:ascii="Arial" w:hAnsi="Arial" w:cs="Arial"/>
        </w:rPr>
      </w:pPr>
      <w:r w:rsidRPr="006D5146">
        <w:rPr>
          <w:rFonts w:ascii="Arial" w:hAnsi="Arial" w:cs="Arial"/>
          <w:b/>
          <w:bCs/>
        </w:rPr>
        <w:lastRenderedPageBreak/>
        <w:t>Spre</w:t>
      </w:r>
      <w:r w:rsidR="003C4DD8" w:rsidRPr="006D5146">
        <w:rPr>
          <w:rFonts w:ascii="Arial" w:hAnsi="Arial" w:cs="Arial"/>
          <w:b/>
          <w:bCs/>
        </w:rPr>
        <w:t>:</w:t>
      </w:r>
      <w:r w:rsidR="003C4DD8">
        <w:rPr>
          <w:rFonts w:ascii="Arial" w:hAnsi="Arial" w:cs="Arial"/>
        </w:rPr>
        <w:t xml:space="preserve"> </w:t>
      </w:r>
      <w:r w:rsidR="005309B8">
        <w:rPr>
          <w:rFonts w:ascii="Arial" w:hAnsi="Arial" w:cs="Arial"/>
        </w:rPr>
        <w:t xml:space="preserve">Ja, zum Beispiel haben </w:t>
      </w:r>
      <w:r w:rsidR="008528DA">
        <w:rPr>
          <w:rFonts w:ascii="Arial" w:hAnsi="Arial" w:cs="Arial"/>
        </w:rPr>
        <w:t xml:space="preserve">wir </w:t>
      </w:r>
      <w:r w:rsidR="003C4DD8">
        <w:rPr>
          <w:rFonts w:ascii="Arial" w:hAnsi="Arial" w:cs="Arial"/>
        </w:rPr>
        <w:t xml:space="preserve">uns </w:t>
      </w:r>
      <w:r w:rsidR="005309B8">
        <w:rPr>
          <w:rFonts w:ascii="Arial" w:hAnsi="Arial" w:cs="Arial"/>
        </w:rPr>
        <w:t xml:space="preserve">letzte Woche die </w:t>
      </w:r>
      <w:r w:rsidR="003C4DD8">
        <w:rPr>
          <w:rFonts w:ascii="Arial" w:hAnsi="Arial" w:cs="Arial"/>
        </w:rPr>
        <w:t>um Servicebet</w:t>
      </w:r>
      <w:r w:rsidR="005309B8">
        <w:rPr>
          <w:rFonts w:ascii="Arial" w:hAnsi="Arial" w:cs="Arial"/>
        </w:rPr>
        <w:t>r</w:t>
      </w:r>
      <w:r w:rsidR="003C4DD8">
        <w:rPr>
          <w:rFonts w:ascii="Arial" w:hAnsi="Arial" w:cs="Arial"/>
        </w:rPr>
        <w:t>iebe gekümmert.</w:t>
      </w:r>
    </w:p>
    <w:p w14:paraId="2BBA574F" w14:textId="77777777" w:rsidR="00723C6F" w:rsidRPr="00723C6F" w:rsidRDefault="00723C6F" w:rsidP="00570AC3">
      <w:pPr>
        <w:jc w:val="both"/>
        <w:rPr>
          <w:rFonts w:ascii="Arial" w:hAnsi="Arial" w:cs="Arial"/>
        </w:rPr>
      </w:pPr>
    </w:p>
    <w:bookmarkStart w:id="2" w:name="_Toc99782228"/>
    <w:p w14:paraId="26B43BE1" w14:textId="01AA32F1" w:rsidR="00570AC3" w:rsidRPr="00016DAC" w:rsidRDefault="00B21A9F" w:rsidP="00570AC3">
      <w:pPr>
        <w:pStyle w:val="berschrift1"/>
        <w:spacing w:after="240"/>
        <w:jc w:val="center"/>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1BE3B80D" wp14:editId="38A5BB7A">
                <wp:simplePos x="0" y="0"/>
                <wp:positionH relativeFrom="column">
                  <wp:posOffset>-120650</wp:posOffset>
                </wp:positionH>
                <wp:positionV relativeFrom="paragraph">
                  <wp:posOffset>451273</wp:posOffset>
                </wp:positionV>
                <wp:extent cx="6035040" cy="1380067"/>
                <wp:effectExtent l="76200" t="76200" r="99060" b="86995"/>
                <wp:wrapNone/>
                <wp:docPr id="1" name="Rechteck: abgerundete Ecken 1"/>
                <wp:cNvGraphicFramePr/>
                <a:graphic xmlns:a="http://schemas.openxmlformats.org/drawingml/2006/main">
                  <a:graphicData uri="http://schemas.microsoft.com/office/word/2010/wordprocessingShape">
                    <wps:wsp>
                      <wps:cNvSpPr/>
                      <wps:spPr>
                        <a:xfrm>
                          <a:off x="0" y="0"/>
                          <a:ext cx="6035040" cy="1380067"/>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1A8E2F" id="Rechteck: abgerundete Ecken 1" o:spid="_x0000_s1026" style="position:absolute;margin-left:-9.5pt;margin-top:35.55pt;width:475.2pt;height:108.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" filled="f" strokecolor="#4472c4 [3204]" strokeweight=".25pt"/>
            </w:pict>
          </mc:Fallback>
        </mc:AlternateContent>
      </w:r>
      <w:r w:rsidR="00570AC3" w:rsidRPr="00016DAC">
        <w:rPr>
          <w:rFonts w:ascii="Arial" w:hAnsi="Arial" w:cs="Arial"/>
          <w:sz w:val="28"/>
        </w:rPr>
        <w:t>TOP 3: Genehmigung von Protokollen</w:t>
      </w:r>
      <w:bookmarkEnd w:id="2"/>
    </w:p>
    <w:p w14:paraId="6B69F9D5" w14:textId="211AF029" w:rsidR="008E3173" w:rsidRPr="008E3173" w:rsidRDefault="008E3173" w:rsidP="008E3173">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787BDF">
        <w:rPr>
          <w:rFonts w:ascii="Arial" w:hAnsi="Arial" w:cs="Arial"/>
          <w:sz w:val="22"/>
          <w:szCs w:val="22"/>
        </w:rPr>
        <w:t>Sitzungsleitung</w:t>
      </w:r>
    </w:p>
    <w:p w14:paraId="5BA24B13" w14:textId="4CDE1912"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5C6695">
        <w:rPr>
          <w:rFonts w:ascii="Arial" w:hAnsi="Arial" w:cs="Arial"/>
          <w:sz w:val="22"/>
          <w:szCs w:val="22"/>
        </w:rPr>
        <w:t>09.12.2020 und 06.01.2021</w:t>
      </w:r>
      <w:r w:rsidR="00FB22EB">
        <w:rPr>
          <w:rFonts w:ascii="Arial" w:hAnsi="Arial" w:cs="Arial"/>
          <w:sz w:val="22"/>
          <w:szCs w:val="22"/>
        </w:rPr>
        <w:t xml:space="preserve"> genehmigen. </w:t>
      </w:r>
    </w:p>
    <w:p w14:paraId="00DAAC3F" w14:textId="739C21FA"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14:paraId="600E9C77" w14:textId="05D91AD4"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5C6695">
        <w:rPr>
          <w:rFonts w:ascii="Arial" w:hAnsi="Arial" w:cs="Arial"/>
          <w:b/>
          <w:sz w:val="22"/>
          <w:szCs w:val="22"/>
        </w:rPr>
        <w:t>12</w:t>
      </w:r>
      <w:r w:rsidRPr="008E3173">
        <w:rPr>
          <w:rFonts w:ascii="Arial" w:hAnsi="Arial" w:cs="Arial"/>
          <w:b/>
          <w:sz w:val="22"/>
          <w:szCs w:val="22"/>
        </w:rPr>
        <w:t>/</w:t>
      </w:r>
      <w:r w:rsidR="005C6695">
        <w:rPr>
          <w:rFonts w:ascii="Arial" w:hAnsi="Arial" w:cs="Arial"/>
          <w:b/>
          <w:sz w:val="22"/>
          <w:szCs w:val="22"/>
        </w:rPr>
        <w:t>0</w:t>
      </w:r>
      <w:r w:rsidRPr="008E3173">
        <w:rPr>
          <w:rFonts w:ascii="Arial" w:hAnsi="Arial" w:cs="Arial"/>
          <w:b/>
          <w:sz w:val="22"/>
          <w:szCs w:val="22"/>
        </w:rPr>
        <w:t>/</w:t>
      </w:r>
      <w:r w:rsidR="005C6695">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14:paraId="2B95682F" w14:textId="2972FC3C"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5C6695">
        <w:rPr>
          <w:rFonts w:ascii="Arial" w:hAnsi="Arial" w:cs="Arial"/>
          <w:sz w:val="22"/>
          <w:szCs w:val="22"/>
        </w:rPr>
        <w:t>Angenommen</w:t>
      </w:r>
      <w:r w:rsidRPr="008E3173">
        <w:rPr>
          <w:rFonts w:ascii="Arial" w:hAnsi="Arial" w:cs="Arial"/>
          <w:sz w:val="22"/>
          <w:szCs w:val="22"/>
        </w:rPr>
        <w:br/>
      </w:r>
    </w:p>
    <w:p w14:paraId="1DCAA80C" w14:textId="77777777" w:rsidR="00570AC3" w:rsidRPr="00016DAC" w:rsidRDefault="00570AC3" w:rsidP="00570AC3">
      <w:pPr>
        <w:spacing w:after="240"/>
        <w:rPr>
          <w:rFonts w:ascii="Arial" w:hAnsi="Arial" w:cs="Arial"/>
        </w:rPr>
      </w:pPr>
    </w:p>
    <w:p w14:paraId="029D8717" w14:textId="3E870C75" w:rsidR="00570AC3" w:rsidRPr="00016DAC" w:rsidRDefault="00570AC3" w:rsidP="00570AC3">
      <w:pPr>
        <w:pStyle w:val="berschrift1"/>
        <w:spacing w:after="240"/>
        <w:jc w:val="center"/>
        <w:rPr>
          <w:rFonts w:ascii="Arial" w:hAnsi="Arial" w:cs="Arial"/>
          <w:sz w:val="28"/>
        </w:rPr>
      </w:pPr>
      <w:bookmarkStart w:id="3" w:name="_Toc99782229"/>
      <w:r w:rsidRPr="00016DAC">
        <w:rPr>
          <w:rFonts w:ascii="Arial" w:hAnsi="Arial" w:cs="Arial"/>
          <w:sz w:val="28"/>
        </w:rPr>
        <w:t>TOP 4:</w:t>
      </w:r>
      <w:r w:rsidR="003C4DD8">
        <w:rPr>
          <w:rFonts w:ascii="Arial" w:hAnsi="Arial" w:cs="Arial"/>
          <w:sz w:val="28"/>
        </w:rPr>
        <w:t xml:space="preserve"> AStA Geschäftsordnung</w:t>
      </w:r>
      <w:r w:rsidR="00E46E63">
        <w:rPr>
          <w:rFonts w:ascii="Arial" w:hAnsi="Arial" w:cs="Arial"/>
          <w:sz w:val="28"/>
        </w:rPr>
        <w:t xml:space="preserve"> 1. Lesung</w:t>
      </w:r>
      <w:bookmarkEnd w:id="3"/>
    </w:p>
    <w:p w14:paraId="70542FB4" w14:textId="2978643B" w:rsidR="00570AC3" w:rsidRDefault="00EA6D5B" w:rsidP="00570AC3">
      <w:pPr>
        <w:spacing w:after="240"/>
        <w:jc w:val="both"/>
        <w:rPr>
          <w:rFonts w:ascii="Arial" w:hAnsi="Arial" w:cs="Arial"/>
        </w:rPr>
      </w:pPr>
      <w:r w:rsidRPr="00EA6D5B">
        <w:rPr>
          <w:rFonts w:ascii="Arial" w:hAnsi="Arial" w:cs="Arial"/>
          <w:b/>
        </w:rPr>
        <w:t xml:space="preserve">Spre: </w:t>
      </w:r>
      <w:r w:rsidR="003C4DD8">
        <w:rPr>
          <w:rFonts w:ascii="Arial" w:hAnsi="Arial" w:cs="Arial"/>
        </w:rPr>
        <w:t>Wir haben euch in der Mail die Geschäftsordnung angehängt.</w:t>
      </w:r>
    </w:p>
    <w:p w14:paraId="39211EF5" w14:textId="25A48A75" w:rsidR="003C4DD8" w:rsidRDefault="00EA6D5B" w:rsidP="00570AC3">
      <w:pPr>
        <w:spacing w:after="240"/>
        <w:jc w:val="both"/>
        <w:rPr>
          <w:rFonts w:ascii="Arial" w:hAnsi="Arial" w:cs="Arial"/>
        </w:rPr>
      </w:pPr>
      <w:r w:rsidRPr="00EA6D5B">
        <w:rPr>
          <w:rFonts w:ascii="Arial" w:hAnsi="Arial" w:cs="Arial"/>
          <w:b/>
        </w:rPr>
        <w:t xml:space="preserve">Spre: </w:t>
      </w:r>
      <w:r w:rsidR="003C4DD8" w:rsidRPr="0043094F">
        <w:rPr>
          <w:rFonts w:ascii="Arial" w:hAnsi="Arial" w:cs="Arial"/>
          <w:i/>
          <w:iCs/>
        </w:rPr>
        <w:t>Teilt seinen Bildschirm</w:t>
      </w:r>
      <w:r w:rsidR="003C4DD8">
        <w:rPr>
          <w:rFonts w:ascii="Arial" w:hAnsi="Arial" w:cs="Arial"/>
        </w:rPr>
        <w:t>. Links ist die Originalfassung, rechts sind die Änderungsv</w:t>
      </w:r>
      <w:r w:rsidR="0043094F">
        <w:rPr>
          <w:rFonts w:ascii="Arial" w:hAnsi="Arial" w:cs="Arial"/>
        </w:rPr>
        <w:t>or</w:t>
      </w:r>
      <w:r w:rsidR="003C4DD8">
        <w:rPr>
          <w:rFonts w:ascii="Arial" w:hAnsi="Arial" w:cs="Arial"/>
        </w:rPr>
        <w:t xml:space="preserve">schläge. Wir wollten das </w:t>
      </w:r>
      <w:r w:rsidR="00650289">
        <w:rPr>
          <w:rFonts w:ascii="Arial" w:hAnsi="Arial" w:cs="Arial"/>
        </w:rPr>
        <w:t>G</w:t>
      </w:r>
      <w:r w:rsidR="003C4DD8">
        <w:rPr>
          <w:rFonts w:ascii="Arial" w:hAnsi="Arial" w:cs="Arial"/>
        </w:rPr>
        <w:t xml:space="preserve">anze mal </w:t>
      </w:r>
      <w:r w:rsidR="0043094F">
        <w:rPr>
          <w:rFonts w:ascii="Arial" w:hAnsi="Arial" w:cs="Arial"/>
        </w:rPr>
        <w:t>a</w:t>
      </w:r>
      <w:r w:rsidR="003C4DD8">
        <w:rPr>
          <w:rFonts w:ascii="Arial" w:hAnsi="Arial" w:cs="Arial"/>
        </w:rPr>
        <w:t>ktualisieren und haben ein paar Sachen verändert.</w:t>
      </w:r>
    </w:p>
    <w:p w14:paraId="0912AFEE" w14:textId="4B509DE1" w:rsidR="003C3F35" w:rsidRPr="0043094F" w:rsidRDefault="003C3F35" w:rsidP="0043094F">
      <w:pPr>
        <w:spacing w:after="240"/>
        <w:jc w:val="center"/>
        <w:rPr>
          <w:rFonts w:ascii="Arial" w:hAnsi="Arial" w:cs="Arial"/>
          <w:i/>
          <w:iCs/>
        </w:rPr>
      </w:pPr>
      <w:r w:rsidRPr="00734F80">
        <w:rPr>
          <w:rFonts w:ascii="Arial" w:hAnsi="Arial" w:cs="Arial"/>
          <w:i/>
          <w:iCs/>
        </w:rPr>
        <w:t xml:space="preserve">Das Telefon klingelt, </w:t>
      </w:r>
      <w:r w:rsidR="00787BDF">
        <w:rPr>
          <w:rFonts w:ascii="Arial" w:hAnsi="Arial" w:cs="Arial"/>
          <w:i/>
          <w:iCs/>
        </w:rPr>
        <w:t>Sitzungsleitung</w:t>
      </w:r>
      <w:r w:rsidRPr="00734F80">
        <w:rPr>
          <w:rFonts w:ascii="Arial" w:hAnsi="Arial" w:cs="Arial"/>
          <w:i/>
          <w:iCs/>
        </w:rPr>
        <w:t xml:space="preserve"> verlässt den Raum.</w:t>
      </w:r>
    </w:p>
    <w:p w14:paraId="72D73F1D" w14:textId="6E095B17" w:rsidR="003C4DD8" w:rsidRDefault="0043094F" w:rsidP="00570AC3">
      <w:pPr>
        <w:spacing w:after="240"/>
        <w:jc w:val="both"/>
        <w:rPr>
          <w:rFonts w:ascii="Arial" w:hAnsi="Arial" w:cs="Arial"/>
        </w:rPr>
      </w:pPr>
      <w:r>
        <w:rPr>
          <w:rFonts w:ascii="Arial" w:hAnsi="Arial" w:cs="Arial"/>
        </w:rPr>
        <w:t xml:space="preserve">Die </w:t>
      </w:r>
      <w:r w:rsidR="003C4DD8">
        <w:rPr>
          <w:rFonts w:ascii="Arial" w:hAnsi="Arial" w:cs="Arial"/>
        </w:rPr>
        <w:t>Satzung und Ordnung werden in zwei Lesungen geschlossen. Und wir brauchen eine zweidrittel Mehrheit</w:t>
      </w:r>
      <w:r>
        <w:rPr>
          <w:rFonts w:ascii="Arial" w:hAnsi="Arial" w:cs="Arial"/>
        </w:rPr>
        <w:t>, um die Änderungen zu beschließen.</w:t>
      </w:r>
      <w:r w:rsidR="003C4DD8">
        <w:rPr>
          <w:rFonts w:ascii="Arial" w:hAnsi="Arial" w:cs="Arial"/>
        </w:rPr>
        <w:t xml:space="preserve"> Nach dem Beschluss wird es ans Justiziariat gereicht</w:t>
      </w:r>
      <w:r>
        <w:rPr>
          <w:rFonts w:ascii="Arial" w:hAnsi="Arial" w:cs="Arial"/>
        </w:rPr>
        <w:t xml:space="preserve">, </w:t>
      </w:r>
      <w:r w:rsidR="003C4DD8">
        <w:rPr>
          <w:rFonts w:ascii="Arial" w:hAnsi="Arial" w:cs="Arial"/>
        </w:rPr>
        <w:t xml:space="preserve">rechtlich geprüft und dann beschließen wir </w:t>
      </w:r>
      <w:r>
        <w:rPr>
          <w:rFonts w:ascii="Arial" w:hAnsi="Arial" w:cs="Arial"/>
        </w:rPr>
        <w:t>es erneut</w:t>
      </w:r>
      <w:r w:rsidR="003C4DD8">
        <w:rPr>
          <w:rFonts w:ascii="Arial" w:hAnsi="Arial" w:cs="Arial"/>
        </w:rPr>
        <w:t>.</w:t>
      </w:r>
      <w:r>
        <w:rPr>
          <w:rFonts w:ascii="Arial" w:hAnsi="Arial" w:cs="Arial"/>
        </w:rPr>
        <w:t xml:space="preserve"> Aber erst dann tritt die neue Ordnung in Kraft.</w:t>
      </w:r>
    </w:p>
    <w:p w14:paraId="36B63DB7" w14:textId="0DD62BB1" w:rsidR="003C4DD8" w:rsidRPr="0043094F" w:rsidRDefault="00650289" w:rsidP="0043094F">
      <w:pPr>
        <w:spacing w:after="240"/>
        <w:jc w:val="center"/>
        <w:rPr>
          <w:rFonts w:ascii="Arial" w:hAnsi="Arial" w:cs="Arial"/>
          <w:i/>
          <w:iCs/>
        </w:rPr>
      </w:pPr>
      <w:r>
        <w:rPr>
          <w:rFonts w:ascii="Arial" w:hAnsi="Arial" w:cs="Arial"/>
          <w:i/>
          <w:iCs/>
        </w:rPr>
        <w:t>Es folgt eine umfassende Besprechung der veränderten Paragraphen und Absätze</w:t>
      </w:r>
      <w:r w:rsidR="003C4DD8" w:rsidRPr="0043094F">
        <w:rPr>
          <w:rFonts w:ascii="Arial" w:hAnsi="Arial" w:cs="Arial"/>
          <w:i/>
          <w:iCs/>
        </w:rPr>
        <w:t>.</w:t>
      </w:r>
      <w:r>
        <w:rPr>
          <w:rFonts w:ascii="Arial" w:hAnsi="Arial" w:cs="Arial"/>
          <w:i/>
          <w:iCs/>
        </w:rPr>
        <w:t xml:space="preserve"> Mitgeschrieben wurden Änderungen, welche die </w:t>
      </w:r>
      <w:r w:rsidR="00101E90">
        <w:rPr>
          <w:rFonts w:ascii="Arial" w:hAnsi="Arial" w:cs="Arial"/>
          <w:i/>
          <w:iCs/>
        </w:rPr>
        <w:t xml:space="preserve">Anwesenden weitestgehend </w:t>
      </w:r>
      <w:r>
        <w:rPr>
          <w:rFonts w:ascii="Arial" w:hAnsi="Arial" w:cs="Arial"/>
          <w:i/>
          <w:iCs/>
        </w:rPr>
        <w:t>unmittelbar betreffen. Zitate der Geschäftsordnung sind als solche gekennzeichnet.</w:t>
      </w:r>
      <w:r w:rsidR="00BE65AD">
        <w:rPr>
          <w:rFonts w:ascii="Arial" w:hAnsi="Arial" w:cs="Arial"/>
          <w:i/>
          <w:iCs/>
        </w:rPr>
        <w:t xml:space="preserve"> Die Mitschrift beinhaltet überdies hinaus Hinweise und Erklärungen, die eventuell nicht unter dem zugehörigen Paragraphen wiederzufinden sind.</w:t>
      </w:r>
    </w:p>
    <w:p w14:paraId="08771393" w14:textId="1EB2A669" w:rsidR="00650289" w:rsidRPr="00D47355" w:rsidRDefault="00D47355" w:rsidP="00734F80">
      <w:pPr>
        <w:spacing w:after="240"/>
        <w:jc w:val="center"/>
        <w:rPr>
          <w:rFonts w:ascii="Arial" w:hAnsi="Arial" w:cs="Arial"/>
          <w:b/>
          <w:bCs/>
        </w:rPr>
      </w:pPr>
      <w:r>
        <w:rPr>
          <w:rFonts w:ascii="Arial" w:hAnsi="Arial" w:cs="Arial"/>
          <w:b/>
          <w:bCs/>
        </w:rPr>
        <w:t>I. A</w:t>
      </w:r>
      <w:r w:rsidR="00D2426F" w:rsidRPr="00D47355">
        <w:rPr>
          <w:rFonts w:ascii="Arial" w:hAnsi="Arial" w:cs="Arial"/>
          <w:b/>
          <w:bCs/>
        </w:rPr>
        <w:t>bschnitt: Allgemeines</w:t>
      </w:r>
    </w:p>
    <w:p w14:paraId="7429F768" w14:textId="77777777" w:rsidR="00A25CB4" w:rsidRDefault="003C4DD8" w:rsidP="0043094F">
      <w:pPr>
        <w:spacing w:after="240"/>
        <w:jc w:val="both"/>
        <w:rPr>
          <w:rFonts w:ascii="Arial" w:hAnsi="Arial" w:cs="Arial"/>
        </w:rPr>
      </w:pPr>
      <w:r w:rsidRPr="00D2426F">
        <w:rPr>
          <w:rFonts w:ascii="Arial" w:hAnsi="Arial" w:cs="Arial"/>
          <w:b/>
          <w:bCs/>
        </w:rPr>
        <w:t xml:space="preserve">§3 </w:t>
      </w:r>
      <w:r w:rsidR="00D2426F" w:rsidRPr="00D2426F">
        <w:rPr>
          <w:rFonts w:ascii="Arial" w:hAnsi="Arial" w:cs="Arial"/>
          <w:b/>
          <w:bCs/>
        </w:rPr>
        <w:t>Mitgliedschaft</w:t>
      </w:r>
      <w:r w:rsidR="00D2426F">
        <w:rPr>
          <w:rFonts w:ascii="Arial" w:hAnsi="Arial" w:cs="Arial"/>
        </w:rPr>
        <w:t xml:space="preserve"> </w:t>
      </w:r>
    </w:p>
    <w:p w14:paraId="55C88CA3" w14:textId="7EF79290" w:rsidR="00A25CB4" w:rsidRPr="00A25CB4" w:rsidRDefault="00A25CB4" w:rsidP="00A25CB4">
      <w:pPr>
        <w:spacing w:after="0"/>
        <w:jc w:val="both"/>
        <w:rPr>
          <w:rFonts w:ascii="Arial" w:hAnsi="Arial" w:cs="Arial"/>
        </w:rPr>
      </w:pPr>
      <w:r w:rsidRPr="00A25CB4">
        <w:rPr>
          <w:rFonts w:ascii="Arial" w:hAnsi="Arial" w:cs="Arial"/>
        </w:rPr>
        <w:t xml:space="preserve">(1) Mitglieder des Allgemeinen Student*innenausschusses sind gem. § 16 Abs. 1 Satzung der Studierendenschaft: </w:t>
      </w:r>
    </w:p>
    <w:p w14:paraId="09C8320B" w14:textId="77777777" w:rsidR="00A25CB4" w:rsidRPr="00A25CB4" w:rsidRDefault="00A25CB4" w:rsidP="00A25CB4">
      <w:pPr>
        <w:spacing w:after="0"/>
        <w:jc w:val="both"/>
        <w:rPr>
          <w:rFonts w:ascii="Arial" w:hAnsi="Arial" w:cs="Arial"/>
        </w:rPr>
      </w:pPr>
      <w:r w:rsidRPr="00A25CB4">
        <w:rPr>
          <w:rFonts w:ascii="Arial" w:hAnsi="Arial" w:cs="Arial"/>
        </w:rPr>
        <w:t xml:space="preserve">1. die drei oder vier AStA-Sprecher*innen, </w:t>
      </w:r>
    </w:p>
    <w:p w14:paraId="603487E4" w14:textId="77777777" w:rsidR="00A25CB4" w:rsidRPr="00A25CB4" w:rsidRDefault="00A25CB4" w:rsidP="00A25CB4">
      <w:pPr>
        <w:spacing w:after="0"/>
        <w:jc w:val="both"/>
        <w:rPr>
          <w:rFonts w:ascii="Arial" w:hAnsi="Arial" w:cs="Arial"/>
        </w:rPr>
      </w:pPr>
      <w:r w:rsidRPr="00A25CB4">
        <w:rPr>
          <w:rFonts w:ascii="Arial" w:hAnsi="Arial" w:cs="Arial"/>
        </w:rPr>
        <w:t xml:space="preserve">2. die*der Finanzreferent*in, </w:t>
      </w:r>
    </w:p>
    <w:p w14:paraId="5A4E22FF" w14:textId="77777777" w:rsidR="00A25CB4" w:rsidRPr="00A25CB4" w:rsidRDefault="00A25CB4" w:rsidP="00A25CB4">
      <w:pPr>
        <w:spacing w:after="0"/>
        <w:jc w:val="both"/>
        <w:rPr>
          <w:rFonts w:ascii="Arial" w:hAnsi="Arial" w:cs="Arial"/>
        </w:rPr>
      </w:pPr>
      <w:r w:rsidRPr="00A25CB4">
        <w:rPr>
          <w:rFonts w:ascii="Arial" w:hAnsi="Arial" w:cs="Arial"/>
        </w:rPr>
        <w:t>3. die*der Personalreferent*in und</w:t>
      </w:r>
    </w:p>
    <w:p w14:paraId="02A1836E" w14:textId="35E941FA" w:rsidR="00A25CB4" w:rsidRPr="00A25CB4" w:rsidRDefault="00A25CB4" w:rsidP="00A25CB4">
      <w:pPr>
        <w:tabs>
          <w:tab w:val="left" w:pos="3773"/>
        </w:tabs>
        <w:spacing w:after="0"/>
        <w:jc w:val="both"/>
        <w:rPr>
          <w:rFonts w:ascii="Arial" w:hAnsi="Arial" w:cs="Arial"/>
        </w:rPr>
      </w:pPr>
      <w:r w:rsidRPr="00A25CB4">
        <w:rPr>
          <w:rFonts w:ascii="Arial" w:hAnsi="Arial" w:cs="Arial"/>
        </w:rPr>
        <w:t>4. die weiteren Referent*innen.</w:t>
      </w:r>
      <w:r>
        <w:rPr>
          <w:rFonts w:ascii="Arial" w:hAnsi="Arial" w:cs="Arial"/>
        </w:rPr>
        <w:t>“ (AStA GO-Entwurf, 08.01.2021, S. 3)</w:t>
      </w:r>
    </w:p>
    <w:p w14:paraId="12507B11" w14:textId="7ABEAB19" w:rsidR="003C4DD8" w:rsidRDefault="003C4DD8" w:rsidP="0043094F">
      <w:pPr>
        <w:spacing w:after="240"/>
        <w:jc w:val="both"/>
        <w:rPr>
          <w:rFonts w:ascii="Arial" w:hAnsi="Arial" w:cs="Arial"/>
        </w:rPr>
      </w:pPr>
      <w:r w:rsidRPr="0043094F">
        <w:rPr>
          <w:rFonts w:ascii="Arial" w:hAnsi="Arial" w:cs="Arial"/>
        </w:rPr>
        <w:t xml:space="preserve">(2) </w:t>
      </w:r>
      <w:r w:rsidR="00650289">
        <w:rPr>
          <w:rFonts w:ascii="Arial" w:hAnsi="Arial" w:cs="Arial"/>
        </w:rPr>
        <w:t>A</w:t>
      </w:r>
      <w:r w:rsidRPr="0043094F">
        <w:rPr>
          <w:rFonts w:ascii="Arial" w:hAnsi="Arial" w:cs="Arial"/>
        </w:rPr>
        <w:t xml:space="preserve">ssoziierte Mitglieder </w:t>
      </w:r>
      <w:r w:rsidR="00650289">
        <w:rPr>
          <w:rFonts w:ascii="Arial" w:hAnsi="Arial" w:cs="Arial"/>
        </w:rPr>
        <w:t>des AStA sind</w:t>
      </w:r>
      <w:r w:rsidRPr="0043094F">
        <w:rPr>
          <w:rFonts w:ascii="Arial" w:hAnsi="Arial" w:cs="Arial"/>
        </w:rPr>
        <w:t xml:space="preserve"> weitere Referatsmitglieder</w:t>
      </w:r>
      <w:r w:rsidR="00650289">
        <w:rPr>
          <w:rFonts w:ascii="Arial" w:hAnsi="Arial" w:cs="Arial"/>
        </w:rPr>
        <w:t xml:space="preserve"> sowie stellvertretene Referent*innen, die jedoch nicht per se bei Anwesenheit stimmberechtigt sind</w:t>
      </w:r>
      <w:r w:rsidRPr="0043094F">
        <w:rPr>
          <w:rFonts w:ascii="Arial" w:hAnsi="Arial" w:cs="Arial"/>
        </w:rPr>
        <w:t>.</w:t>
      </w:r>
    </w:p>
    <w:p w14:paraId="72A05912" w14:textId="77777777" w:rsidR="00730941" w:rsidRPr="0043094F" w:rsidRDefault="00730941" w:rsidP="0043094F">
      <w:pPr>
        <w:spacing w:after="240"/>
        <w:jc w:val="both"/>
        <w:rPr>
          <w:rFonts w:ascii="Arial" w:hAnsi="Arial" w:cs="Arial"/>
        </w:rPr>
      </w:pPr>
    </w:p>
    <w:p w14:paraId="503A0C68" w14:textId="53A0DBEA" w:rsidR="00D2426F" w:rsidRDefault="00D2426F" w:rsidP="00734F80">
      <w:pPr>
        <w:spacing w:after="240"/>
        <w:jc w:val="center"/>
        <w:rPr>
          <w:rFonts w:ascii="Arial" w:hAnsi="Arial" w:cs="Arial"/>
        </w:rPr>
      </w:pPr>
      <w:r w:rsidRPr="00D2426F">
        <w:rPr>
          <w:rFonts w:ascii="Arial" w:hAnsi="Arial" w:cs="Arial"/>
          <w:b/>
          <w:bCs/>
        </w:rPr>
        <w:t>I</w:t>
      </w:r>
      <w:r>
        <w:rPr>
          <w:rFonts w:ascii="Arial" w:hAnsi="Arial" w:cs="Arial"/>
          <w:b/>
          <w:bCs/>
        </w:rPr>
        <w:t>I</w:t>
      </w:r>
      <w:r w:rsidRPr="00D2426F">
        <w:rPr>
          <w:rFonts w:ascii="Arial" w:hAnsi="Arial" w:cs="Arial"/>
          <w:b/>
          <w:bCs/>
        </w:rPr>
        <w:t>.</w:t>
      </w:r>
      <w:r w:rsidR="00D47355">
        <w:rPr>
          <w:rFonts w:ascii="Arial" w:hAnsi="Arial" w:cs="Arial"/>
          <w:b/>
          <w:bCs/>
        </w:rPr>
        <w:t xml:space="preserve"> </w:t>
      </w:r>
      <w:r w:rsidRPr="00D2426F">
        <w:rPr>
          <w:rFonts w:ascii="Arial" w:hAnsi="Arial" w:cs="Arial"/>
          <w:b/>
          <w:bCs/>
        </w:rPr>
        <w:t>Abschnitt:</w:t>
      </w:r>
      <w:r>
        <w:rPr>
          <w:rFonts w:ascii="Arial" w:hAnsi="Arial" w:cs="Arial"/>
          <w:b/>
          <w:bCs/>
        </w:rPr>
        <w:t xml:space="preserve"> </w:t>
      </w:r>
      <w:r w:rsidRPr="00734F80">
        <w:rPr>
          <w:rFonts w:ascii="Arial" w:hAnsi="Arial" w:cs="Arial"/>
          <w:b/>
          <w:bCs/>
        </w:rPr>
        <w:t>Aufgabenverteilung</w:t>
      </w:r>
    </w:p>
    <w:p w14:paraId="0909ACBC" w14:textId="503373EB" w:rsidR="00D2426F" w:rsidRDefault="007E3673" w:rsidP="0043094F">
      <w:pPr>
        <w:spacing w:after="240"/>
        <w:jc w:val="both"/>
        <w:rPr>
          <w:rFonts w:ascii="Arial" w:hAnsi="Arial" w:cs="Arial"/>
        </w:rPr>
      </w:pPr>
      <w:r w:rsidRPr="00D2426F">
        <w:rPr>
          <w:rFonts w:ascii="Arial" w:hAnsi="Arial" w:cs="Arial"/>
          <w:b/>
          <w:bCs/>
        </w:rPr>
        <w:t>§8</w:t>
      </w:r>
      <w:r w:rsidRPr="0043094F">
        <w:rPr>
          <w:rFonts w:ascii="Arial" w:hAnsi="Arial" w:cs="Arial"/>
        </w:rPr>
        <w:t xml:space="preserve"> </w:t>
      </w:r>
      <w:r w:rsidRPr="00B02F6A">
        <w:rPr>
          <w:rFonts w:ascii="Arial" w:hAnsi="Arial" w:cs="Arial"/>
          <w:b/>
          <w:bCs/>
        </w:rPr>
        <w:t>Aufgaben der Referent*innen</w:t>
      </w:r>
      <w:r w:rsidR="00B02F6A">
        <w:rPr>
          <w:rFonts w:ascii="Arial" w:hAnsi="Arial" w:cs="Arial"/>
        </w:rPr>
        <w:t xml:space="preserve"> </w:t>
      </w:r>
    </w:p>
    <w:p w14:paraId="046E88EC" w14:textId="1DAE2A34" w:rsidR="00B02F6A" w:rsidRDefault="00B02F6A" w:rsidP="0043094F">
      <w:pPr>
        <w:spacing w:after="240"/>
        <w:jc w:val="both"/>
        <w:rPr>
          <w:rFonts w:ascii="Arial" w:hAnsi="Arial" w:cs="Arial"/>
        </w:rPr>
      </w:pPr>
      <w:r>
        <w:rPr>
          <w:rFonts w:ascii="Arial" w:hAnsi="Arial" w:cs="Arial"/>
        </w:rPr>
        <w:t>(1) Die</w:t>
      </w:r>
      <w:r w:rsidR="0043094F">
        <w:rPr>
          <w:rFonts w:ascii="Arial" w:hAnsi="Arial" w:cs="Arial"/>
        </w:rPr>
        <w:t xml:space="preserve"> </w:t>
      </w:r>
      <w:r w:rsidR="007E3673" w:rsidRPr="0043094F">
        <w:rPr>
          <w:rFonts w:ascii="Arial" w:hAnsi="Arial" w:cs="Arial"/>
        </w:rPr>
        <w:t xml:space="preserve">Referent*innen koordinieren </w:t>
      </w:r>
      <w:r>
        <w:rPr>
          <w:rFonts w:ascii="Arial" w:hAnsi="Arial" w:cs="Arial"/>
        </w:rPr>
        <w:t>die</w:t>
      </w:r>
      <w:r w:rsidR="007E3673" w:rsidRPr="0043094F">
        <w:rPr>
          <w:rFonts w:ascii="Arial" w:hAnsi="Arial" w:cs="Arial"/>
        </w:rPr>
        <w:t xml:space="preserve"> Arbeit </w:t>
      </w:r>
      <w:r>
        <w:rPr>
          <w:rFonts w:ascii="Arial" w:hAnsi="Arial" w:cs="Arial"/>
        </w:rPr>
        <w:t xml:space="preserve">ihrer Referate </w:t>
      </w:r>
      <w:r w:rsidR="007E3673" w:rsidRPr="0043094F">
        <w:rPr>
          <w:rFonts w:ascii="Arial" w:hAnsi="Arial" w:cs="Arial"/>
        </w:rPr>
        <w:t>selbstständig</w:t>
      </w:r>
      <w:r w:rsidR="00D2426F">
        <w:rPr>
          <w:rFonts w:ascii="Arial" w:hAnsi="Arial" w:cs="Arial"/>
        </w:rPr>
        <w:t>.</w:t>
      </w:r>
    </w:p>
    <w:p w14:paraId="09D14F60" w14:textId="47C5A598" w:rsidR="0043094F" w:rsidRDefault="00B02F6A" w:rsidP="0043094F">
      <w:pPr>
        <w:spacing w:after="240"/>
        <w:jc w:val="both"/>
        <w:rPr>
          <w:rFonts w:ascii="Arial" w:hAnsi="Arial" w:cs="Arial"/>
        </w:rPr>
      </w:pPr>
      <w:r>
        <w:rPr>
          <w:rFonts w:ascii="Arial" w:hAnsi="Arial" w:cs="Arial"/>
        </w:rPr>
        <w:t>(2)</w:t>
      </w:r>
      <w:r w:rsidRPr="00B02F6A">
        <w:t xml:space="preserve"> </w:t>
      </w:r>
      <w:r w:rsidRPr="00B02F6A">
        <w:rPr>
          <w:rFonts w:ascii="Arial" w:hAnsi="Arial" w:cs="Arial"/>
        </w:rPr>
        <w:t>Referent*innen nehmen regelmäßig an den Sitzungen des Allgemeinen Student*innenausschuss teil und sind dort stimmberechtigt.</w:t>
      </w:r>
    </w:p>
    <w:p w14:paraId="6FE563D1" w14:textId="16E76015" w:rsidR="00B02F6A" w:rsidRPr="0043094F" w:rsidRDefault="00B02F6A" w:rsidP="0043094F">
      <w:pPr>
        <w:spacing w:after="240"/>
        <w:jc w:val="both"/>
        <w:rPr>
          <w:rFonts w:ascii="Arial" w:hAnsi="Arial" w:cs="Arial"/>
        </w:rPr>
      </w:pPr>
      <w:r>
        <w:rPr>
          <w:rFonts w:ascii="Arial" w:hAnsi="Arial" w:cs="Arial"/>
        </w:rPr>
        <w:t>(3)</w:t>
      </w:r>
      <w:r w:rsidRPr="00B02F6A">
        <w:rPr>
          <w:rFonts w:ascii="Arial" w:hAnsi="Arial" w:cs="Arial"/>
        </w:rPr>
        <w:t xml:space="preserve"> Der*Die Referent*in und die stellvertretenden Referent*innen arbeiten kollegial miteinander. Der*Die Referent*in übt das Stimmrecht in der Sitzung des Allgemeinen Student*innenausschusses aus; nach Absprache kann dies durch eine*n stellvertretende*n Referent*in wahrgenommen werden.</w:t>
      </w:r>
    </w:p>
    <w:p w14:paraId="372EF6AD" w14:textId="77777777" w:rsidR="00D2426F" w:rsidRDefault="007E3673" w:rsidP="00D2426F">
      <w:pPr>
        <w:spacing w:after="240"/>
        <w:jc w:val="both"/>
        <w:rPr>
          <w:rFonts w:ascii="Arial" w:hAnsi="Arial" w:cs="Arial"/>
        </w:rPr>
      </w:pPr>
      <w:r w:rsidRPr="00D2426F">
        <w:rPr>
          <w:rFonts w:ascii="Arial" w:hAnsi="Arial" w:cs="Arial"/>
          <w:b/>
          <w:bCs/>
        </w:rPr>
        <w:t>§9 Einspruchsrecht</w:t>
      </w:r>
      <w:r w:rsidR="0043094F">
        <w:rPr>
          <w:rFonts w:ascii="Arial" w:hAnsi="Arial" w:cs="Arial"/>
        </w:rPr>
        <w:t xml:space="preserve"> </w:t>
      </w:r>
    </w:p>
    <w:p w14:paraId="3A5E45C7" w14:textId="0F44AF35" w:rsidR="00D2426F" w:rsidRDefault="007E3673" w:rsidP="00D2426F">
      <w:pPr>
        <w:spacing w:after="240"/>
        <w:jc w:val="both"/>
        <w:rPr>
          <w:rFonts w:ascii="Arial" w:hAnsi="Arial" w:cs="Arial"/>
        </w:rPr>
      </w:pPr>
      <w:r>
        <w:rPr>
          <w:rFonts w:ascii="Arial" w:hAnsi="Arial" w:cs="Arial"/>
        </w:rPr>
        <w:t xml:space="preserve">Statt </w:t>
      </w:r>
      <w:r w:rsidR="00D2426F">
        <w:rPr>
          <w:rFonts w:ascii="Arial" w:hAnsi="Arial" w:cs="Arial"/>
        </w:rPr>
        <w:t>fünf</w:t>
      </w:r>
      <w:r>
        <w:rPr>
          <w:rFonts w:ascii="Arial" w:hAnsi="Arial" w:cs="Arial"/>
        </w:rPr>
        <w:t xml:space="preserve"> stimmberechtigten können jetzt schon drei Referent*innen </w:t>
      </w:r>
      <w:r w:rsidR="00D2426F">
        <w:rPr>
          <w:rFonts w:ascii="Arial" w:hAnsi="Arial" w:cs="Arial"/>
        </w:rPr>
        <w:t>bzw.</w:t>
      </w:r>
      <w:r>
        <w:rPr>
          <w:rFonts w:ascii="Arial" w:hAnsi="Arial" w:cs="Arial"/>
        </w:rPr>
        <w:t xml:space="preserve"> zwe</w:t>
      </w:r>
      <w:r w:rsidR="00D2426F">
        <w:rPr>
          <w:rFonts w:ascii="Arial" w:hAnsi="Arial" w:cs="Arial"/>
        </w:rPr>
        <w:t>i Referent*innen und ein*e Sprecher*in einen Beschluss blockieren. Ausführlicher:</w:t>
      </w:r>
    </w:p>
    <w:p w14:paraId="50061FB5" w14:textId="7FB6E9F8" w:rsidR="00D2426F" w:rsidRPr="00D2426F" w:rsidRDefault="00A25CB4" w:rsidP="00D2426F">
      <w:pPr>
        <w:spacing w:after="0"/>
        <w:jc w:val="both"/>
        <w:rPr>
          <w:rFonts w:ascii="Arial" w:hAnsi="Arial" w:cs="Arial"/>
        </w:rPr>
      </w:pPr>
      <w:r>
        <w:rPr>
          <w:rFonts w:ascii="Arial" w:hAnsi="Arial" w:cs="Arial"/>
        </w:rPr>
        <w:t>(</w:t>
      </w:r>
      <w:r w:rsidR="00D2426F" w:rsidRPr="00D2426F">
        <w:rPr>
          <w:rFonts w:ascii="Arial" w:hAnsi="Arial" w:cs="Arial"/>
        </w:rPr>
        <w:t>1) Halten mindestens drei Referent*innen oder zwei Referent*innen und ein*e AStA-Sprecher*in das Handeln eines Mitgliedes oder assoziierten Mitglieds gem. § 2 Abs. 2 Ziff. 1 und 2 des AStA für</w:t>
      </w:r>
    </w:p>
    <w:p w14:paraId="15FB45AA" w14:textId="77777777" w:rsidR="00D2426F" w:rsidRPr="00D2426F" w:rsidRDefault="00D2426F" w:rsidP="00D2426F">
      <w:pPr>
        <w:spacing w:after="0" w:line="276" w:lineRule="auto"/>
        <w:jc w:val="both"/>
        <w:rPr>
          <w:rFonts w:ascii="Arial" w:hAnsi="Arial" w:cs="Arial"/>
        </w:rPr>
      </w:pPr>
      <w:r w:rsidRPr="00D2426F">
        <w:rPr>
          <w:rFonts w:ascii="Arial" w:hAnsi="Arial" w:cs="Arial"/>
        </w:rPr>
        <w:t xml:space="preserve">1. rechtswidrig, </w:t>
      </w:r>
    </w:p>
    <w:p w14:paraId="63AC353E" w14:textId="77777777" w:rsidR="00D2426F" w:rsidRPr="00D2426F" w:rsidRDefault="00D2426F" w:rsidP="00D2426F">
      <w:pPr>
        <w:spacing w:after="0" w:line="276" w:lineRule="auto"/>
        <w:jc w:val="both"/>
        <w:rPr>
          <w:rFonts w:ascii="Arial" w:hAnsi="Arial" w:cs="Arial"/>
        </w:rPr>
      </w:pPr>
      <w:r w:rsidRPr="00D2426F">
        <w:rPr>
          <w:rFonts w:ascii="Arial" w:hAnsi="Arial" w:cs="Arial"/>
        </w:rPr>
        <w:t xml:space="preserve">2. nicht satzungs- und ordnungskonform, </w:t>
      </w:r>
    </w:p>
    <w:p w14:paraId="608364FC" w14:textId="33D5A44D" w:rsidR="00D2426F" w:rsidRPr="00D2426F" w:rsidRDefault="00D2426F" w:rsidP="00D2426F">
      <w:pPr>
        <w:spacing w:after="0" w:line="276" w:lineRule="auto"/>
        <w:jc w:val="both"/>
        <w:rPr>
          <w:rFonts w:ascii="Arial" w:hAnsi="Arial" w:cs="Arial"/>
        </w:rPr>
      </w:pPr>
      <w:r w:rsidRPr="00D2426F">
        <w:rPr>
          <w:rFonts w:ascii="Arial" w:hAnsi="Arial" w:cs="Arial"/>
        </w:rPr>
        <w:t xml:space="preserve">3. den Beschlüssen des Student*innenparlaments und / oder </w:t>
      </w:r>
    </w:p>
    <w:p w14:paraId="460B1653" w14:textId="38D68A22" w:rsidR="00D2426F" w:rsidRPr="00D2426F" w:rsidRDefault="00D2426F" w:rsidP="00D2426F">
      <w:pPr>
        <w:spacing w:after="0" w:line="276" w:lineRule="auto"/>
        <w:jc w:val="both"/>
        <w:rPr>
          <w:rFonts w:ascii="Arial" w:hAnsi="Arial" w:cs="Arial"/>
        </w:rPr>
      </w:pPr>
      <w:r w:rsidRPr="00D2426F">
        <w:rPr>
          <w:rFonts w:ascii="Arial" w:hAnsi="Arial" w:cs="Arial"/>
        </w:rPr>
        <w:t>4. den Beschlüssen des Allgemeinen Student*innenausschusses zuwider,</w:t>
      </w:r>
    </w:p>
    <w:p w14:paraId="13CDFB79" w14:textId="273AD418" w:rsidR="00D2426F" w:rsidRDefault="00D2426F" w:rsidP="00570AC3">
      <w:pPr>
        <w:spacing w:after="240"/>
        <w:jc w:val="both"/>
        <w:rPr>
          <w:rFonts w:ascii="Arial" w:hAnsi="Arial" w:cs="Arial"/>
        </w:rPr>
      </w:pPr>
      <w:r w:rsidRPr="00D2426F">
        <w:rPr>
          <w:rFonts w:ascii="Arial" w:hAnsi="Arial" w:cs="Arial"/>
        </w:rPr>
        <w:t>so haben sie die Pflicht unverzüglich gegenüber den AStA-Sprecher*innen in Textform Einspruch einzulegen. Damit ist dem Mitglied oder assoziiertem Mitglied das Handeln in dieser Sache unmittelbar untersagt</w:t>
      </w:r>
      <w:r>
        <w:rPr>
          <w:rFonts w:ascii="Arial" w:hAnsi="Arial" w:cs="Arial"/>
        </w:rPr>
        <w:t>.</w:t>
      </w:r>
      <w:r w:rsidR="00A25CB4">
        <w:rPr>
          <w:rFonts w:ascii="Arial" w:hAnsi="Arial" w:cs="Arial"/>
        </w:rPr>
        <w:t xml:space="preserve"> </w:t>
      </w:r>
    </w:p>
    <w:p w14:paraId="572C574C" w14:textId="2B9D6F30" w:rsidR="007E3673" w:rsidRDefault="007E3673" w:rsidP="00570AC3">
      <w:pPr>
        <w:spacing w:after="240"/>
        <w:jc w:val="both"/>
        <w:rPr>
          <w:rFonts w:ascii="Arial" w:hAnsi="Arial" w:cs="Arial"/>
        </w:rPr>
      </w:pPr>
      <w:r w:rsidRPr="006A4083">
        <w:rPr>
          <w:rFonts w:ascii="Arial" w:hAnsi="Arial" w:cs="Arial"/>
          <w:b/>
          <w:bCs/>
        </w:rPr>
        <w:t xml:space="preserve">§10 Dienstleistungen </w:t>
      </w:r>
      <w:r w:rsidR="00C63E59" w:rsidRPr="006A4083">
        <w:rPr>
          <w:rFonts w:ascii="Arial" w:hAnsi="Arial" w:cs="Arial"/>
          <w:b/>
          <w:bCs/>
        </w:rPr>
        <w:t>und Servicebetriebe</w:t>
      </w:r>
      <w:r w:rsidR="0043094F">
        <w:rPr>
          <w:rFonts w:ascii="Arial" w:hAnsi="Arial" w:cs="Arial"/>
        </w:rPr>
        <w:t xml:space="preserve">: </w:t>
      </w:r>
      <w:r w:rsidR="00C63E59">
        <w:rPr>
          <w:rFonts w:ascii="Arial" w:hAnsi="Arial" w:cs="Arial"/>
        </w:rPr>
        <w:t xml:space="preserve">„Kann </w:t>
      </w:r>
      <w:r w:rsidR="00C63E59" w:rsidRPr="00C63E59">
        <w:rPr>
          <w:rFonts w:ascii="Arial" w:hAnsi="Arial" w:cs="Arial"/>
        </w:rPr>
        <w:t>eine Dienstleistung nicht durch die gewählten Mitglieder des Allgemeinen Student*innenausschuss gewährleistet werden, kann durch Beschluss auf einer Sitzung des Allgemeinen Student*innenausschusses die Gründung eines Servicebetriebes beim Student*innenparlament beantragt werden.</w:t>
      </w:r>
      <w:r w:rsidR="00C63E59">
        <w:rPr>
          <w:rFonts w:ascii="Arial" w:hAnsi="Arial" w:cs="Arial"/>
        </w:rPr>
        <w:t>“ (Ebd., S. 7)</w:t>
      </w:r>
    </w:p>
    <w:p w14:paraId="7C1E05CD" w14:textId="29EDA370" w:rsidR="00025271" w:rsidRDefault="007E3673" w:rsidP="00025271">
      <w:pPr>
        <w:spacing w:after="240"/>
        <w:jc w:val="both"/>
        <w:rPr>
          <w:rFonts w:ascii="Arial" w:hAnsi="Arial" w:cs="Arial"/>
        </w:rPr>
      </w:pPr>
      <w:r w:rsidRPr="006A4083">
        <w:rPr>
          <w:rFonts w:ascii="Arial" w:hAnsi="Arial" w:cs="Arial"/>
          <w:b/>
          <w:bCs/>
        </w:rPr>
        <w:t>§12 Projekt</w:t>
      </w:r>
      <w:r w:rsidR="00C63E59" w:rsidRPr="006A4083">
        <w:rPr>
          <w:rFonts w:ascii="Arial" w:hAnsi="Arial" w:cs="Arial"/>
          <w:b/>
          <w:bCs/>
        </w:rPr>
        <w:t>stellen und Projekt</w:t>
      </w:r>
      <w:r w:rsidRPr="006A4083">
        <w:rPr>
          <w:rFonts w:ascii="Arial" w:hAnsi="Arial" w:cs="Arial"/>
          <w:b/>
          <w:bCs/>
        </w:rPr>
        <w:t>beauftragte</w:t>
      </w:r>
      <w:r w:rsidR="0043094F" w:rsidRPr="006A4083">
        <w:rPr>
          <w:rFonts w:ascii="Arial" w:hAnsi="Arial" w:cs="Arial"/>
          <w:b/>
          <w:bCs/>
        </w:rPr>
        <w:t>:</w:t>
      </w:r>
      <w:r w:rsidR="0043094F">
        <w:rPr>
          <w:rFonts w:ascii="Arial" w:hAnsi="Arial" w:cs="Arial"/>
        </w:rPr>
        <w:t xml:space="preserve"> </w:t>
      </w:r>
      <w:r>
        <w:rPr>
          <w:rFonts w:ascii="Arial" w:hAnsi="Arial" w:cs="Arial"/>
        </w:rPr>
        <w:t xml:space="preserve">Man kann </w:t>
      </w:r>
      <w:r w:rsidR="006A4083">
        <w:rPr>
          <w:rFonts w:ascii="Arial" w:hAnsi="Arial" w:cs="Arial"/>
        </w:rPr>
        <w:t>eine*n Projektbeauftragte*n</w:t>
      </w:r>
      <w:r>
        <w:rPr>
          <w:rFonts w:ascii="Arial" w:hAnsi="Arial" w:cs="Arial"/>
        </w:rPr>
        <w:t xml:space="preserve"> bestellen, die</w:t>
      </w:r>
      <w:r w:rsidR="006A4083">
        <w:rPr>
          <w:rFonts w:ascii="Arial" w:hAnsi="Arial" w:cs="Arial"/>
        </w:rPr>
        <w:t>*der</w:t>
      </w:r>
      <w:r>
        <w:rPr>
          <w:rFonts w:ascii="Arial" w:hAnsi="Arial" w:cs="Arial"/>
        </w:rPr>
        <w:t xml:space="preserve"> an kurzfristigen Projekten mitwirk</w:t>
      </w:r>
      <w:r w:rsidR="006A4083">
        <w:rPr>
          <w:rFonts w:ascii="Arial" w:hAnsi="Arial" w:cs="Arial"/>
        </w:rPr>
        <w:t>t</w:t>
      </w:r>
      <w:r>
        <w:rPr>
          <w:rFonts w:ascii="Arial" w:hAnsi="Arial" w:cs="Arial"/>
        </w:rPr>
        <w:t>. Das haben wir stark vereinfacht und freier gefasst</w:t>
      </w:r>
      <w:r w:rsidR="0043094F">
        <w:rPr>
          <w:rFonts w:ascii="Arial" w:hAnsi="Arial" w:cs="Arial"/>
        </w:rPr>
        <w:t>.</w:t>
      </w:r>
      <w:r>
        <w:rPr>
          <w:rFonts w:ascii="Arial" w:hAnsi="Arial" w:cs="Arial"/>
        </w:rPr>
        <w:t xml:space="preserve"> </w:t>
      </w:r>
    </w:p>
    <w:p w14:paraId="1CA3BC9B" w14:textId="77777777" w:rsidR="00730941" w:rsidRDefault="00730941" w:rsidP="00025271">
      <w:pPr>
        <w:spacing w:after="240"/>
        <w:jc w:val="both"/>
        <w:rPr>
          <w:rFonts w:ascii="Arial" w:hAnsi="Arial" w:cs="Arial"/>
        </w:rPr>
      </w:pPr>
    </w:p>
    <w:p w14:paraId="5F2CDCEE" w14:textId="26D17EE3" w:rsidR="007E3673" w:rsidRPr="006A4083" w:rsidRDefault="006A4083" w:rsidP="00730941">
      <w:pPr>
        <w:spacing w:after="240"/>
        <w:jc w:val="center"/>
        <w:rPr>
          <w:rFonts w:ascii="Arial" w:hAnsi="Arial" w:cs="Arial"/>
          <w:b/>
          <w:bCs/>
        </w:rPr>
      </w:pPr>
      <w:r w:rsidRPr="006A4083">
        <w:rPr>
          <w:rFonts w:ascii="Arial" w:hAnsi="Arial" w:cs="Arial"/>
          <w:b/>
          <w:bCs/>
        </w:rPr>
        <w:t>III. Abschnitt: Sitzungen des Allgemeinen Student*innenausschusses</w:t>
      </w:r>
      <w:r w:rsidR="007E3673" w:rsidRPr="006A4083">
        <w:rPr>
          <w:rFonts w:ascii="Arial" w:hAnsi="Arial" w:cs="Arial"/>
          <w:b/>
          <w:bCs/>
        </w:rPr>
        <w:t xml:space="preserve"> AStA-Sitzungen</w:t>
      </w:r>
    </w:p>
    <w:p w14:paraId="4BFB0203" w14:textId="39FC0120" w:rsidR="006A4083" w:rsidRPr="006A4083" w:rsidRDefault="006A4083" w:rsidP="00570AC3">
      <w:pPr>
        <w:spacing w:after="240"/>
        <w:jc w:val="both"/>
        <w:rPr>
          <w:rFonts w:ascii="Arial" w:hAnsi="Arial" w:cs="Arial"/>
          <w:b/>
          <w:bCs/>
        </w:rPr>
      </w:pPr>
      <w:r w:rsidRPr="006A4083">
        <w:rPr>
          <w:rFonts w:ascii="Arial" w:hAnsi="Arial" w:cs="Arial"/>
          <w:b/>
          <w:bCs/>
        </w:rPr>
        <w:t>§13 Einladung und Sitzungsleitung</w:t>
      </w:r>
    </w:p>
    <w:p w14:paraId="624582D1" w14:textId="0C8604F9" w:rsidR="006A4083" w:rsidRDefault="006A4083" w:rsidP="00570AC3">
      <w:pPr>
        <w:spacing w:after="240"/>
        <w:jc w:val="both"/>
        <w:rPr>
          <w:rFonts w:ascii="Arial" w:hAnsi="Arial" w:cs="Arial"/>
        </w:rPr>
      </w:pPr>
      <w:r w:rsidRPr="006A4083">
        <w:rPr>
          <w:rFonts w:ascii="Arial" w:hAnsi="Arial" w:cs="Arial"/>
        </w:rPr>
        <w:t>(2) Jedes Mitglied der Studierendenschaft, jedes Mitglied und assoziierte Mitglied des Allgemeinen Student*innenausschuss ist auf den Sitzungen rede- und antragsberechtigt.</w:t>
      </w:r>
    </w:p>
    <w:p w14:paraId="6B469B6B" w14:textId="77777777" w:rsidR="002665A1" w:rsidRPr="002665A1" w:rsidRDefault="002665A1" w:rsidP="002665A1">
      <w:pPr>
        <w:spacing w:after="240"/>
        <w:jc w:val="both"/>
        <w:rPr>
          <w:rFonts w:ascii="Arial" w:hAnsi="Arial" w:cs="Arial"/>
        </w:rPr>
      </w:pPr>
      <w:r w:rsidRPr="002665A1">
        <w:rPr>
          <w:rFonts w:ascii="Arial" w:hAnsi="Arial" w:cs="Arial"/>
        </w:rPr>
        <w:lastRenderedPageBreak/>
        <w:t xml:space="preserve">(6) Die AStA-Sprecher*innen eröffnen, leiten und schließen die Sitzung im Einvernehmen mit dem Allgemeinen Student*innenausschuss. Die Sitzungsleitung kann auch durch Beschluss durch eine*n andere*n Anwesenden wahrgenommen werden. </w:t>
      </w:r>
    </w:p>
    <w:p w14:paraId="0EC542CC" w14:textId="77777777" w:rsidR="002665A1" w:rsidRPr="002665A1" w:rsidRDefault="002665A1" w:rsidP="002665A1">
      <w:pPr>
        <w:spacing w:after="0"/>
        <w:jc w:val="both"/>
        <w:rPr>
          <w:rFonts w:ascii="Arial" w:hAnsi="Arial" w:cs="Arial"/>
        </w:rPr>
      </w:pPr>
      <w:r w:rsidRPr="002665A1">
        <w:rPr>
          <w:rFonts w:ascii="Arial" w:hAnsi="Arial" w:cs="Arial"/>
        </w:rPr>
        <w:t>(7) Die Sitzungsleitung erteilt das Wort in der Reihenfolge der Wortmeldungen, Erstredner*innen zum jeweiligen Tagesordnungspunkt werden bevorzugt behandelt. Die Sitzungsleitung kann nach Beendigung eines Wortbeitrages abweichend von der Redeliste einer Person das Wort erteilen:</w:t>
      </w:r>
    </w:p>
    <w:p w14:paraId="40A04761" w14:textId="77777777" w:rsidR="002665A1" w:rsidRPr="002665A1" w:rsidRDefault="002665A1" w:rsidP="002665A1">
      <w:pPr>
        <w:spacing w:after="0"/>
        <w:jc w:val="both"/>
        <w:rPr>
          <w:rFonts w:ascii="Arial" w:hAnsi="Arial" w:cs="Arial"/>
        </w:rPr>
      </w:pPr>
      <w:r w:rsidRPr="002665A1">
        <w:rPr>
          <w:rFonts w:ascii="Arial" w:hAnsi="Arial" w:cs="Arial"/>
        </w:rPr>
        <w:t>1. zur sofortigen Berichtigung,</w:t>
      </w:r>
    </w:p>
    <w:p w14:paraId="5FDF21B6" w14:textId="77777777" w:rsidR="002665A1" w:rsidRPr="002665A1" w:rsidRDefault="002665A1" w:rsidP="002665A1">
      <w:pPr>
        <w:spacing w:after="0"/>
        <w:jc w:val="both"/>
        <w:rPr>
          <w:rFonts w:ascii="Arial" w:hAnsi="Arial" w:cs="Arial"/>
        </w:rPr>
      </w:pPr>
      <w:r w:rsidRPr="002665A1">
        <w:rPr>
          <w:rFonts w:ascii="Arial" w:hAnsi="Arial" w:cs="Arial"/>
        </w:rPr>
        <w:t>2. zu einer Erwiderung einer direkt angesprochenen Person oder</w:t>
      </w:r>
    </w:p>
    <w:p w14:paraId="56909254" w14:textId="58AF57FA" w:rsidR="002665A1" w:rsidRDefault="002665A1" w:rsidP="002665A1">
      <w:pPr>
        <w:spacing w:after="0"/>
        <w:jc w:val="both"/>
        <w:rPr>
          <w:rFonts w:ascii="Arial" w:hAnsi="Arial" w:cs="Arial"/>
        </w:rPr>
      </w:pPr>
      <w:r w:rsidRPr="002665A1">
        <w:rPr>
          <w:rFonts w:ascii="Arial" w:hAnsi="Arial" w:cs="Arial"/>
        </w:rPr>
        <w:t>3. zur Klärung von Verständnisfragen</w:t>
      </w:r>
    </w:p>
    <w:p w14:paraId="59CEF972" w14:textId="77777777" w:rsidR="00BC5B2C" w:rsidRDefault="00BC5B2C" w:rsidP="002665A1">
      <w:pPr>
        <w:spacing w:after="0"/>
        <w:jc w:val="both"/>
        <w:rPr>
          <w:rFonts w:ascii="Arial" w:hAnsi="Arial" w:cs="Arial"/>
        </w:rPr>
      </w:pPr>
    </w:p>
    <w:p w14:paraId="1ED5D678" w14:textId="39451EF4" w:rsidR="00BC5B2C" w:rsidRDefault="00BC5B2C" w:rsidP="002665A1">
      <w:pPr>
        <w:spacing w:after="0"/>
        <w:jc w:val="both"/>
        <w:rPr>
          <w:rFonts w:ascii="Arial" w:hAnsi="Arial" w:cs="Arial"/>
        </w:rPr>
      </w:pPr>
      <w:r>
        <w:rPr>
          <w:rFonts w:ascii="Arial" w:hAnsi="Arial" w:cs="Arial"/>
        </w:rPr>
        <w:t>(</w:t>
      </w:r>
      <w:r w:rsidRPr="00BC5B2C">
        <w:rPr>
          <w:rFonts w:ascii="Arial" w:hAnsi="Arial" w:cs="Arial"/>
        </w:rPr>
        <w:t>8) Zum Ende eines Tagesordnungspunktes und im Falle einer Abstimmung nach dieser können Mitglieder eine persönliche Erklärung vortragen und zu Protokoll geben. Dies ist unabhängig von der Redeliste möglich</w:t>
      </w:r>
      <w:r w:rsidR="00730941">
        <w:rPr>
          <w:rFonts w:ascii="Arial" w:hAnsi="Arial" w:cs="Arial"/>
        </w:rPr>
        <w:t>.</w:t>
      </w:r>
    </w:p>
    <w:p w14:paraId="03E67AD0" w14:textId="77777777" w:rsidR="002665A1" w:rsidRDefault="002665A1" w:rsidP="002665A1">
      <w:pPr>
        <w:spacing w:after="0"/>
        <w:jc w:val="both"/>
        <w:rPr>
          <w:rFonts w:ascii="Arial" w:hAnsi="Arial" w:cs="Arial"/>
        </w:rPr>
      </w:pPr>
    </w:p>
    <w:p w14:paraId="0F353647" w14:textId="77777777" w:rsidR="00BC5B2C" w:rsidRDefault="00F13896" w:rsidP="00570AC3">
      <w:pPr>
        <w:spacing w:after="240"/>
        <w:jc w:val="both"/>
        <w:rPr>
          <w:rFonts w:ascii="Arial" w:hAnsi="Arial" w:cs="Arial"/>
        </w:rPr>
      </w:pPr>
      <w:r w:rsidRPr="00BC5B2C">
        <w:rPr>
          <w:rFonts w:ascii="Arial" w:hAnsi="Arial" w:cs="Arial"/>
          <w:b/>
          <w:bCs/>
        </w:rPr>
        <w:t>§14 Tagesordnung</w:t>
      </w:r>
      <w:r>
        <w:rPr>
          <w:rFonts w:ascii="Arial" w:hAnsi="Arial" w:cs="Arial"/>
        </w:rPr>
        <w:t xml:space="preserve"> </w:t>
      </w:r>
    </w:p>
    <w:p w14:paraId="0C3F429E" w14:textId="69F51AFD" w:rsidR="00BC5B2C" w:rsidRDefault="00BC5B2C" w:rsidP="00570AC3">
      <w:pPr>
        <w:spacing w:after="240"/>
        <w:jc w:val="both"/>
        <w:rPr>
          <w:rFonts w:ascii="Arial" w:hAnsi="Arial" w:cs="Arial"/>
        </w:rPr>
      </w:pPr>
      <w:r>
        <w:rPr>
          <w:rFonts w:ascii="Arial" w:hAnsi="Arial" w:cs="Arial"/>
        </w:rPr>
        <w:t xml:space="preserve">(1) Besteht grundsätzlich aus </w:t>
      </w:r>
      <w:r w:rsidR="00F13896">
        <w:rPr>
          <w:rFonts w:ascii="Arial" w:hAnsi="Arial" w:cs="Arial"/>
        </w:rPr>
        <w:t>Begrüßung und Regularien, Genehmigung von Protokollen, Mitteilungen und Anfragen</w:t>
      </w:r>
      <w:r>
        <w:rPr>
          <w:rFonts w:ascii="Arial" w:hAnsi="Arial" w:cs="Arial"/>
        </w:rPr>
        <w:t xml:space="preserve"> sowie</w:t>
      </w:r>
      <w:r w:rsidR="00F13896">
        <w:rPr>
          <w:rFonts w:ascii="Arial" w:hAnsi="Arial" w:cs="Arial"/>
        </w:rPr>
        <w:t xml:space="preserve"> Verschiedenes</w:t>
      </w:r>
      <w:r>
        <w:rPr>
          <w:rFonts w:ascii="Arial" w:hAnsi="Arial" w:cs="Arial"/>
        </w:rPr>
        <w:t xml:space="preserve"> (zum Ende der Sitzung).</w:t>
      </w:r>
    </w:p>
    <w:p w14:paraId="2FE2E0F0" w14:textId="2BC14791" w:rsidR="00BC5B2C" w:rsidRDefault="00BC5B2C" w:rsidP="00BC5B2C">
      <w:pPr>
        <w:spacing w:after="240"/>
        <w:jc w:val="both"/>
        <w:rPr>
          <w:rFonts w:ascii="Arial" w:hAnsi="Arial" w:cs="Arial"/>
        </w:rPr>
      </w:pPr>
      <w:r w:rsidRPr="00BC5B2C">
        <w:rPr>
          <w:rFonts w:ascii="Arial" w:hAnsi="Arial" w:cs="Arial"/>
        </w:rPr>
        <w:t>(3) Die endgültige Tagesordnung wird nach Feststellung der Beschlussfähigkeit beschlossen. Von dieser Tagesordnung darf nur aufgrund eines Beschlusses abgewichen werden. Unter den Tagesordnungspunkten „Mitteilungen und Anfragen“ sowie „Verschiedenes“ können keine Beschlüsse gefasst werden.</w:t>
      </w:r>
    </w:p>
    <w:p w14:paraId="02C8D431" w14:textId="60A46334" w:rsidR="00BC5B2C" w:rsidRDefault="00730941" w:rsidP="00570AC3">
      <w:pPr>
        <w:spacing w:after="240"/>
        <w:jc w:val="both"/>
        <w:rPr>
          <w:rFonts w:ascii="Arial" w:hAnsi="Arial" w:cs="Arial"/>
        </w:rPr>
      </w:pPr>
      <w:r>
        <w:rPr>
          <w:rFonts w:ascii="Arial" w:hAnsi="Arial" w:cs="Arial"/>
        </w:rPr>
        <w:t>(</w:t>
      </w:r>
      <w:r w:rsidR="00BC5B2C" w:rsidRPr="00BC5B2C">
        <w:rPr>
          <w:rFonts w:ascii="Arial" w:hAnsi="Arial" w:cs="Arial"/>
        </w:rPr>
        <w:t>4) Tagesordnungspunkte der endgültigen Tagesordnung gem. Abs. 3 dürfen nicht gestrichen, sondern nur vertagt werden. Eine Vertagung desselben Beratungsgegenstandes ist maximal zwei Mal möglich; § 16 Abs. 2  gilt weiterhin</w:t>
      </w:r>
      <w:r>
        <w:rPr>
          <w:rFonts w:ascii="Arial" w:hAnsi="Arial" w:cs="Arial"/>
        </w:rPr>
        <w:t>.</w:t>
      </w:r>
    </w:p>
    <w:p w14:paraId="07DFA42D" w14:textId="218D6996" w:rsidR="007E3673" w:rsidRDefault="00D002E6" w:rsidP="00570AC3">
      <w:pPr>
        <w:spacing w:after="240"/>
        <w:jc w:val="both"/>
        <w:rPr>
          <w:rFonts w:ascii="Arial" w:hAnsi="Arial" w:cs="Arial"/>
        </w:rPr>
      </w:pPr>
      <w:r w:rsidRPr="00D002E6">
        <w:rPr>
          <w:rFonts w:ascii="Arial" w:hAnsi="Arial" w:cs="Arial"/>
          <w:b/>
          <w:bCs/>
        </w:rPr>
        <w:t>§</w:t>
      </w:r>
      <w:r w:rsidR="00F13896" w:rsidRPr="00D002E6">
        <w:rPr>
          <w:rFonts w:ascii="Arial" w:hAnsi="Arial" w:cs="Arial"/>
          <w:b/>
          <w:bCs/>
        </w:rPr>
        <w:t xml:space="preserve">15 </w:t>
      </w:r>
      <w:r w:rsidRPr="00D002E6">
        <w:rPr>
          <w:rFonts w:ascii="Arial" w:hAnsi="Arial" w:cs="Arial"/>
          <w:b/>
          <w:bCs/>
        </w:rPr>
        <w:t>Öffentlichkeit und vertrauliche Unterlagen</w:t>
      </w:r>
      <w:r>
        <w:rPr>
          <w:rFonts w:ascii="Arial" w:hAnsi="Arial" w:cs="Arial"/>
        </w:rPr>
        <w:t xml:space="preserve"> </w:t>
      </w:r>
    </w:p>
    <w:p w14:paraId="06F638C6" w14:textId="48BB9DE0" w:rsidR="00D002E6" w:rsidRPr="00D002E6" w:rsidRDefault="00D002E6" w:rsidP="00D002E6">
      <w:pPr>
        <w:spacing w:after="240"/>
        <w:jc w:val="both"/>
        <w:rPr>
          <w:rFonts w:ascii="Arial" w:hAnsi="Arial" w:cs="Arial"/>
        </w:rPr>
      </w:pPr>
      <w:r w:rsidRPr="00D002E6">
        <w:rPr>
          <w:rFonts w:ascii="Arial" w:hAnsi="Arial" w:cs="Arial"/>
        </w:rPr>
        <w:t xml:space="preserve">(1) Die Sitzungen sind grundsätzlich hochschulöffentlich, es sei denn, es handelt sich um vertrauliche Angelegenheiten. Die Hochschulöffentlichkeit ist auf die Mitglieder der Studierendenschaft sowie die Mitglieder und assoziierte Mitglieder des Allgemeinen Student*innenausschuss beschränkt. </w:t>
      </w:r>
    </w:p>
    <w:p w14:paraId="29C4BD94" w14:textId="77777777" w:rsidR="00D002E6" w:rsidRDefault="00D002E6" w:rsidP="00D002E6">
      <w:pPr>
        <w:spacing w:after="240"/>
        <w:jc w:val="both"/>
        <w:rPr>
          <w:rFonts w:ascii="Arial" w:hAnsi="Arial" w:cs="Arial"/>
        </w:rPr>
      </w:pPr>
      <w:r w:rsidRPr="00D002E6">
        <w:rPr>
          <w:rFonts w:ascii="Arial" w:hAnsi="Arial" w:cs="Arial"/>
        </w:rPr>
        <w:t>(2) Die Hochschulöffentlichkeit kann auf Antrag ausgeschlossen werden, hierfür wird eine absolute Mehrheit der anwesenden Mitglieder benötigt.</w:t>
      </w:r>
    </w:p>
    <w:p w14:paraId="1252EC39" w14:textId="205981E1" w:rsidR="00D002E6" w:rsidRDefault="00D002E6" w:rsidP="00D002E6">
      <w:pPr>
        <w:pStyle w:val="TableParagraph"/>
        <w:ind w:right="647"/>
        <w:jc w:val="both"/>
        <w:rPr>
          <w:rFonts w:ascii="Arial" w:hAnsi="Arial" w:cs="Arial"/>
          <w:lang w:val="de-DE"/>
        </w:rPr>
      </w:pPr>
      <w:r w:rsidRPr="00D002E6">
        <w:rPr>
          <w:rFonts w:ascii="Arial" w:hAnsi="Arial" w:cs="Arial"/>
          <w:lang w:val="de-DE"/>
        </w:rPr>
        <w:t>(5) Vertraulich sind Beratung und Beschlussfassung zu personellen Angelegenheiten; Bewerbungen auf Wahlämter innerhalb und außerhalb der Studierendenschaft sind von dieser Regelung ausgenommen</w:t>
      </w:r>
      <w:r w:rsidR="00730941">
        <w:rPr>
          <w:rFonts w:ascii="Arial" w:hAnsi="Arial" w:cs="Arial"/>
          <w:lang w:val="de-DE"/>
        </w:rPr>
        <w:t>.</w:t>
      </w:r>
    </w:p>
    <w:p w14:paraId="4BBE8906" w14:textId="679B7FD9" w:rsidR="00BE4758" w:rsidRDefault="00BE4758" w:rsidP="00D002E6">
      <w:pPr>
        <w:pStyle w:val="TableParagraph"/>
        <w:ind w:right="647"/>
        <w:jc w:val="both"/>
        <w:rPr>
          <w:rFonts w:ascii="Arial" w:hAnsi="Arial" w:cs="Arial"/>
          <w:lang w:val="de-DE"/>
        </w:rPr>
      </w:pPr>
    </w:p>
    <w:p w14:paraId="53848B69" w14:textId="635C9D15" w:rsidR="00BE4758" w:rsidRPr="00380C80" w:rsidRDefault="00BE4758" w:rsidP="00D002E6">
      <w:pPr>
        <w:pStyle w:val="TableParagraph"/>
        <w:ind w:right="647"/>
        <w:jc w:val="both"/>
        <w:rPr>
          <w:rFonts w:ascii="Arial" w:hAnsi="Arial" w:cs="Arial"/>
          <w:b/>
          <w:bCs/>
          <w:lang w:val="de-DE"/>
        </w:rPr>
      </w:pPr>
      <w:r w:rsidRPr="00380C80">
        <w:rPr>
          <w:rFonts w:ascii="Arial" w:hAnsi="Arial" w:cs="Arial"/>
          <w:b/>
          <w:bCs/>
          <w:lang w:val="de-DE"/>
        </w:rPr>
        <w:t>§16 Beschlüsse</w:t>
      </w:r>
    </w:p>
    <w:p w14:paraId="73032157" w14:textId="0D501EF2" w:rsidR="00BE4758" w:rsidRDefault="00BE4758" w:rsidP="00D002E6">
      <w:pPr>
        <w:pStyle w:val="TableParagraph"/>
        <w:ind w:right="647"/>
        <w:jc w:val="both"/>
        <w:rPr>
          <w:rFonts w:ascii="Arial" w:hAnsi="Arial" w:cs="Arial"/>
          <w:lang w:val="de-DE"/>
        </w:rPr>
      </w:pPr>
    </w:p>
    <w:p w14:paraId="55BFE901" w14:textId="186B0D19" w:rsidR="00BE4758" w:rsidRDefault="00BE4758" w:rsidP="00D002E6">
      <w:pPr>
        <w:pStyle w:val="TableParagraph"/>
        <w:ind w:right="647"/>
        <w:jc w:val="both"/>
        <w:rPr>
          <w:rFonts w:ascii="Arial" w:hAnsi="Arial" w:cs="Arial"/>
          <w:lang w:val="de-DE"/>
        </w:rPr>
      </w:pPr>
      <w:r w:rsidRPr="00BE4758">
        <w:rPr>
          <w:rFonts w:ascii="Arial" w:hAnsi="Arial" w:cs="Arial"/>
          <w:lang w:val="de-DE"/>
        </w:rPr>
        <w:t xml:space="preserve">(1) </w:t>
      </w:r>
      <w:r>
        <w:rPr>
          <w:rFonts w:ascii="Arial" w:hAnsi="Arial" w:cs="Arial"/>
          <w:lang w:val="de-DE"/>
        </w:rPr>
        <w:t>Beschlüsse können</w:t>
      </w:r>
      <w:r w:rsidRPr="00BE4758">
        <w:rPr>
          <w:rFonts w:ascii="Arial" w:hAnsi="Arial" w:cs="Arial"/>
          <w:lang w:val="de-DE"/>
        </w:rPr>
        <w:t xml:space="preserve"> </w:t>
      </w:r>
      <w:r>
        <w:rPr>
          <w:rFonts w:ascii="Arial" w:hAnsi="Arial" w:cs="Arial"/>
          <w:lang w:val="de-DE"/>
        </w:rPr>
        <w:t>mit einer anwesenden</w:t>
      </w:r>
      <w:r w:rsidRPr="00BE4758">
        <w:rPr>
          <w:rFonts w:ascii="Arial" w:hAnsi="Arial" w:cs="Arial"/>
          <w:lang w:val="de-DE"/>
        </w:rPr>
        <w:t xml:space="preserve"> Mehrheit </w:t>
      </w:r>
      <w:r>
        <w:rPr>
          <w:rFonts w:ascii="Arial" w:hAnsi="Arial" w:cs="Arial"/>
          <w:lang w:val="de-DE"/>
        </w:rPr>
        <w:t>der</w:t>
      </w:r>
      <w:r w:rsidRPr="00BE4758">
        <w:rPr>
          <w:rFonts w:ascii="Arial" w:hAnsi="Arial" w:cs="Arial"/>
          <w:lang w:val="de-DE"/>
        </w:rPr>
        <w:t xml:space="preserve"> Mitglieder </w:t>
      </w:r>
      <w:r w:rsidR="00380C80">
        <w:rPr>
          <w:rFonts w:ascii="Arial" w:hAnsi="Arial" w:cs="Arial"/>
          <w:lang w:val="de-DE"/>
        </w:rPr>
        <w:t xml:space="preserve">des AStA </w:t>
      </w:r>
      <w:r>
        <w:rPr>
          <w:rFonts w:ascii="Arial" w:hAnsi="Arial" w:cs="Arial"/>
          <w:lang w:val="de-DE"/>
        </w:rPr>
        <w:t>gefasst werden.</w:t>
      </w:r>
    </w:p>
    <w:p w14:paraId="76E987D5" w14:textId="77777777" w:rsidR="00380C80" w:rsidRDefault="00380C80" w:rsidP="00D002E6">
      <w:pPr>
        <w:pStyle w:val="TableParagraph"/>
        <w:ind w:right="647"/>
        <w:jc w:val="both"/>
        <w:rPr>
          <w:rFonts w:ascii="Arial" w:hAnsi="Arial" w:cs="Arial"/>
          <w:lang w:val="de-DE"/>
        </w:rPr>
      </w:pPr>
    </w:p>
    <w:p w14:paraId="39067A1F" w14:textId="36296527" w:rsidR="00380C80" w:rsidRDefault="00647AC2" w:rsidP="00D002E6">
      <w:pPr>
        <w:pStyle w:val="TableParagraph"/>
        <w:ind w:right="647"/>
        <w:jc w:val="both"/>
        <w:rPr>
          <w:rFonts w:ascii="Arial" w:hAnsi="Arial" w:cs="Arial"/>
          <w:lang w:val="de-DE"/>
        </w:rPr>
      </w:pPr>
      <w:r w:rsidRPr="00647AC2">
        <w:rPr>
          <w:rFonts w:ascii="Arial" w:hAnsi="Arial" w:cs="Arial"/>
          <w:lang w:val="de-DE"/>
        </w:rPr>
        <w:t xml:space="preserve">(3) Die Zahl der anwesenden Mitglieder ist für die Beschlussfassung ohne Belang, wenn </w:t>
      </w:r>
      <w:r w:rsidRPr="00647AC2">
        <w:rPr>
          <w:rFonts w:ascii="Arial" w:hAnsi="Arial" w:cs="Arial"/>
          <w:lang w:val="de-DE"/>
        </w:rPr>
        <w:lastRenderedPageBreak/>
        <w:t>wegen Beschlussunfähigkeit zum zweiten Male zur Behandlung desselben Gegenstandes eingeladen wird. Bei der zweiten Einladung ist hierauf ausdrücklich hinzuweisen.</w:t>
      </w:r>
    </w:p>
    <w:p w14:paraId="681D55C1" w14:textId="77777777" w:rsidR="00380C80" w:rsidRDefault="00380C80" w:rsidP="00D002E6">
      <w:pPr>
        <w:pStyle w:val="TableParagraph"/>
        <w:ind w:right="647"/>
        <w:jc w:val="both"/>
        <w:rPr>
          <w:rFonts w:ascii="Arial" w:hAnsi="Arial" w:cs="Arial"/>
          <w:lang w:val="de-DE"/>
        </w:rPr>
      </w:pPr>
    </w:p>
    <w:p w14:paraId="5810BDE9" w14:textId="486FBF27" w:rsidR="00380C80" w:rsidRDefault="00380C80" w:rsidP="00380C80">
      <w:pPr>
        <w:pStyle w:val="TableParagraph"/>
        <w:ind w:right="647"/>
        <w:jc w:val="both"/>
        <w:rPr>
          <w:rFonts w:ascii="Arial" w:hAnsi="Arial" w:cs="Arial"/>
          <w:lang w:val="de-DE"/>
        </w:rPr>
      </w:pPr>
      <w:r w:rsidRPr="00380C80">
        <w:rPr>
          <w:rFonts w:ascii="Arial" w:hAnsi="Arial" w:cs="Arial"/>
          <w:lang w:val="de-DE"/>
        </w:rPr>
        <w:t>(4) Soweit nichts anderes bestimmt ist, werden Beschlüsse mit der Mehrheit der abgegeben gültigen Stimmen per Handzeichen gefasst. Enthaltungen gelten als nicht abgegebene Stimmen. Stimmengleichheit gilt als Ablehnung.</w:t>
      </w:r>
    </w:p>
    <w:p w14:paraId="0205268B" w14:textId="77777777" w:rsidR="00380C80" w:rsidRPr="00380C80" w:rsidRDefault="00380C80" w:rsidP="00380C80">
      <w:pPr>
        <w:pStyle w:val="TableParagraph"/>
        <w:ind w:right="647"/>
        <w:jc w:val="both"/>
        <w:rPr>
          <w:rFonts w:ascii="Arial" w:hAnsi="Arial" w:cs="Arial"/>
          <w:lang w:val="de-DE"/>
        </w:rPr>
      </w:pPr>
    </w:p>
    <w:p w14:paraId="5066C8DB" w14:textId="6D1A59A3" w:rsidR="00D002E6" w:rsidRDefault="00380C80" w:rsidP="00380C80">
      <w:pPr>
        <w:pStyle w:val="TableParagraph"/>
        <w:ind w:right="647"/>
        <w:jc w:val="both"/>
        <w:rPr>
          <w:rFonts w:ascii="Arial" w:hAnsi="Arial" w:cs="Arial"/>
          <w:lang w:val="de-DE"/>
        </w:rPr>
      </w:pPr>
      <w:r w:rsidRPr="00380C80">
        <w:rPr>
          <w:rFonts w:ascii="Arial" w:hAnsi="Arial" w:cs="Arial"/>
          <w:lang w:val="de-DE"/>
        </w:rPr>
        <w:t>(5) Ein Beschluss kommt nicht zustande, wenn mehr als die Hälfte der anwesenden Mitglieder die Stimme nicht abgegeben oder sich der Stimme enthalten hat.</w:t>
      </w:r>
    </w:p>
    <w:p w14:paraId="2034F3BB" w14:textId="2A76FD44" w:rsidR="00380C80" w:rsidRDefault="00380C80" w:rsidP="00380C80">
      <w:pPr>
        <w:pStyle w:val="TableParagraph"/>
        <w:ind w:right="647"/>
        <w:jc w:val="both"/>
        <w:rPr>
          <w:rFonts w:ascii="Arial" w:hAnsi="Arial" w:cs="Arial"/>
          <w:lang w:val="de-DE"/>
        </w:rPr>
      </w:pPr>
    </w:p>
    <w:p w14:paraId="31DED340" w14:textId="74E0FE69" w:rsidR="00380C80" w:rsidRPr="005B4545" w:rsidRDefault="00380C80" w:rsidP="00380C80">
      <w:pPr>
        <w:pStyle w:val="TableParagraph"/>
        <w:ind w:right="647"/>
        <w:jc w:val="both"/>
        <w:rPr>
          <w:rFonts w:ascii="Arial" w:hAnsi="Arial" w:cs="Arial"/>
          <w:b/>
          <w:bCs/>
          <w:lang w:val="de-DE"/>
        </w:rPr>
      </w:pPr>
      <w:r w:rsidRPr="005B4545">
        <w:rPr>
          <w:rFonts w:ascii="Arial" w:hAnsi="Arial" w:cs="Arial"/>
          <w:b/>
          <w:bCs/>
          <w:lang w:val="de-DE"/>
        </w:rPr>
        <w:t>§ 17 Meinungsbild</w:t>
      </w:r>
    </w:p>
    <w:p w14:paraId="768CEE43" w14:textId="269CAAE2" w:rsidR="00380C80" w:rsidRDefault="00380C80" w:rsidP="00380C80">
      <w:pPr>
        <w:pStyle w:val="TableParagraph"/>
        <w:ind w:right="647"/>
        <w:jc w:val="both"/>
        <w:rPr>
          <w:rFonts w:ascii="Arial" w:hAnsi="Arial" w:cs="Arial"/>
          <w:lang w:val="de-DE"/>
        </w:rPr>
      </w:pPr>
    </w:p>
    <w:p w14:paraId="0264EF51" w14:textId="77777777" w:rsidR="00380C80" w:rsidRPr="00380C80" w:rsidRDefault="00380C80" w:rsidP="00380C80">
      <w:pPr>
        <w:pStyle w:val="TableParagraph"/>
        <w:ind w:right="647"/>
        <w:jc w:val="both"/>
        <w:rPr>
          <w:rFonts w:ascii="Arial" w:hAnsi="Arial" w:cs="Arial"/>
          <w:lang w:val="de-DE"/>
        </w:rPr>
      </w:pPr>
      <w:r w:rsidRPr="00380C80">
        <w:rPr>
          <w:rFonts w:ascii="Arial" w:hAnsi="Arial" w:cs="Arial"/>
          <w:lang w:val="de-DE"/>
        </w:rPr>
        <w:t xml:space="preserve">(1) Auf Wunsch eines Mitglieds kann der Allgemeine Student*innenausschuss ein Meinungsbild einholen. Erfolgt Gegenrede, ist darüber abzustimmen. Vor dem Meinungsbild sind die teilnahmeberechtigten Personen festzulegen. </w:t>
      </w:r>
    </w:p>
    <w:p w14:paraId="753D9E36" w14:textId="77777777" w:rsidR="00380C80" w:rsidRPr="00380C80" w:rsidRDefault="00380C80" w:rsidP="00380C80">
      <w:pPr>
        <w:pStyle w:val="TableParagraph"/>
        <w:ind w:right="647"/>
        <w:jc w:val="both"/>
        <w:rPr>
          <w:rFonts w:ascii="Arial" w:hAnsi="Arial" w:cs="Arial"/>
          <w:lang w:val="de-DE"/>
        </w:rPr>
      </w:pPr>
    </w:p>
    <w:p w14:paraId="57EB68C4" w14:textId="221C1E0D" w:rsidR="00380C80" w:rsidRDefault="00380C80" w:rsidP="00380C80">
      <w:pPr>
        <w:pStyle w:val="TableParagraph"/>
        <w:ind w:right="647"/>
        <w:jc w:val="both"/>
        <w:rPr>
          <w:rFonts w:ascii="Arial" w:hAnsi="Arial" w:cs="Arial"/>
          <w:lang w:val="de-DE"/>
        </w:rPr>
      </w:pPr>
      <w:r w:rsidRPr="00380C80">
        <w:rPr>
          <w:rFonts w:ascii="Arial" w:hAnsi="Arial" w:cs="Arial"/>
          <w:lang w:val="de-DE"/>
        </w:rPr>
        <w:t>(2) Meinungsbilder erfolgen offen per Handzeichen; Abs. 3 gilt entsprechend. Der Gegenstand des Meinungsbildes ist vorab zu nennen und muss nicht die Möglichkeiten „ja“, „nein“ oder „Enthaltung“ enthalten.</w:t>
      </w:r>
    </w:p>
    <w:p w14:paraId="4F688589" w14:textId="77777777" w:rsidR="00380C80" w:rsidRPr="00380C80" w:rsidRDefault="00380C80" w:rsidP="00380C80">
      <w:pPr>
        <w:pStyle w:val="TableParagraph"/>
        <w:ind w:right="647"/>
        <w:jc w:val="both"/>
        <w:rPr>
          <w:rFonts w:ascii="Arial" w:hAnsi="Arial" w:cs="Arial"/>
          <w:lang w:val="de-DE"/>
        </w:rPr>
      </w:pPr>
    </w:p>
    <w:p w14:paraId="13B2321A" w14:textId="3638BAC1" w:rsidR="005B4545" w:rsidRDefault="00380C80" w:rsidP="00380C80">
      <w:pPr>
        <w:pStyle w:val="TableParagraph"/>
        <w:ind w:right="647"/>
        <w:jc w:val="both"/>
        <w:rPr>
          <w:rFonts w:ascii="Arial" w:hAnsi="Arial" w:cs="Arial"/>
          <w:lang w:val="de-DE"/>
        </w:rPr>
      </w:pPr>
      <w:r w:rsidRPr="00380C80">
        <w:rPr>
          <w:rFonts w:ascii="Arial" w:hAnsi="Arial" w:cs="Arial"/>
          <w:lang w:val="de-DE"/>
        </w:rPr>
        <w:t>(4) Ein Meinungsbild ist keine Beschlussempfehlung</w:t>
      </w:r>
      <w:r w:rsidR="005B4545">
        <w:rPr>
          <w:rFonts w:ascii="Arial" w:hAnsi="Arial" w:cs="Arial"/>
          <w:lang w:val="de-DE"/>
        </w:rPr>
        <w:t>.</w:t>
      </w:r>
    </w:p>
    <w:p w14:paraId="2E6A1162" w14:textId="36299B9E" w:rsidR="00734F80" w:rsidRDefault="00734F80" w:rsidP="00380C80">
      <w:pPr>
        <w:pStyle w:val="TableParagraph"/>
        <w:ind w:right="647"/>
        <w:jc w:val="both"/>
        <w:rPr>
          <w:rFonts w:ascii="Arial" w:hAnsi="Arial" w:cs="Arial"/>
          <w:lang w:val="de-DE"/>
        </w:rPr>
      </w:pPr>
    </w:p>
    <w:p w14:paraId="5AD4AD23" w14:textId="41E7AE7F" w:rsidR="00734F80" w:rsidRPr="00734F80" w:rsidRDefault="00734F80" w:rsidP="00734F80">
      <w:pPr>
        <w:pStyle w:val="TableParagraph"/>
        <w:ind w:right="307"/>
        <w:jc w:val="both"/>
        <w:rPr>
          <w:rFonts w:ascii="Arial" w:hAnsi="Arial" w:cs="Arial"/>
          <w:b/>
          <w:bCs/>
          <w:lang w:val="de-DE"/>
        </w:rPr>
      </w:pPr>
      <w:r w:rsidRPr="00734F80">
        <w:rPr>
          <w:rFonts w:ascii="Arial" w:hAnsi="Arial" w:cs="Arial"/>
          <w:b/>
          <w:bCs/>
          <w:lang w:val="de-DE"/>
        </w:rPr>
        <w:t>§ 19 Anträge zur Geschäftsordnung &amp; § 20 Elektronische Sitzungen</w:t>
      </w:r>
    </w:p>
    <w:p w14:paraId="701E17D3" w14:textId="4D84E3C0" w:rsidR="00734F80" w:rsidRDefault="00734F80" w:rsidP="00734F80">
      <w:pPr>
        <w:pStyle w:val="TableParagraph"/>
        <w:ind w:right="307"/>
        <w:jc w:val="both"/>
        <w:rPr>
          <w:rFonts w:ascii="Arial" w:hAnsi="Arial" w:cs="Arial"/>
          <w:lang w:val="de-DE"/>
        </w:rPr>
      </w:pPr>
    </w:p>
    <w:p w14:paraId="7E221E61" w14:textId="31CC9AFD" w:rsidR="00734F80" w:rsidRPr="00734F80" w:rsidRDefault="00734F80" w:rsidP="00734F80">
      <w:pPr>
        <w:pStyle w:val="TableParagraph"/>
        <w:ind w:right="307"/>
        <w:jc w:val="center"/>
        <w:rPr>
          <w:rFonts w:ascii="Arial" w:hAnsi="Arial" w:cs="Arial"/>
          <w:i/>
          <w:iCs/>
          <w:lang w:val="de-DE"/>
        </w:rPr>
      </w:pPr>
      <w:r w:rsidRPr="00734F80">
        <w:rPr>
          <w:rFonts w:ascii="Arial" w:hAnsi="Arial" w:cs="Arial"/>
          <w:i/>
          <w:iCs/>
          <w:lang w:val="de-DE"/>
        </w:rPr>
        <w:t xml:space="preserve">Sind umfangreich </w:t>
      </w:r>
      <w:r>
        <w:rPr>
          <w:rFonts w:ascii="Arial" w:hAnsi="Arial" w:cs="Arial"/>
          <w:i/>
          <w:iCs/>
          <w:lang w:val="de-DE"/>
        </w:rPr>
        <w:t>im</w:t>
      </w:r>
      <w:r w:rsidRPr="00734F80">
        <w:rPr>
          <w:rFonts w:ascii="Arial" w:hAnsi="Arial" w:cs="Arial"/>
          <w:i/>
          <w:iCs/>
          <w:lang w:val="de-DE"/>
        </w:rPr>
        <w:t xml:space="preserve"> Entwurf </w:t>
      </w:r>
      <w:r>
        <w:rPr>
          <w:rFonts w:ascii="Arial" w:hAnsi="Arial" w:cs="Arial"/>
          <w:i/>
          <w:iCs/>
          <w:lang w:val="de-DE"/>
        </w:rPr>
        <w:t>nachzules</w:t>
      </w:r>
      <w:r w:rsidR="001760A8">
        <w:rPr>
          <w:rFonts w:ascii="Arial" w:hAnsi="Arial" w:cs="Arial"/>
          <w:i/>
          <w:iCs/>
          <w:lang w:val="de-DE"/>
        </w:rPr>
        <w:t>en</w:t>
      </w:r>
      <w:r w:rsidRPr="00734F80">
        <w:rPr>
          <w:rFonts w:ascii="Arial" w:hAnsi="Arial" w:cs="Arial"/>
          <w:i/>
          <w:iCs/>
          <w:lang w:val="de-DE"/>
        </w:rPr>
        <w:t>.</w:t>
      </w:r>
    </w:p>
    <w:p w14:paraId="7543CD05" w14:textId="13FFCF36" w:rsidR="00734F80" w:rsidRDefault="00734F80" w:rsidP="00380C80">
      <w:pPr>
        <w:pStyle w:val="TableParagraph"/>
        <w:ind w:right="647"/>
        <w:jc w:val="both"/>
        <w:rPr>
          <w:rFonts w:ascii="Arial" w:hAnsi="Arial" w:cs="Arial"/>
          <w:lang w:val="de-DE"/>
        </w:rPr>
      </w:pPr>
    </w:p>
    <w:p w14:paraId="57BD0882" w14:textId="77777777" w:rsidR="005B4545" w:rsidRDefault="005B4545" w:rsidP="00380C80">
      <w:pPr>
        <w:pStyle w:val="TableParagraph"/>
        <w:ind w:right="647"/>
        <w:jc w:val="both"/>
        <w:rPr>
          <w:rFonts w:ascii="Arial" w:hAnsi="Arial" w:cs="Arial"/>
          <w:lang w:val="de-DE"/>
        </w:rPr>
      </w:pPr>
    </w:p>
    <w:p w14:paraId="6B301A01" w14:textId="30966079" w:rsidR="00734F80" w:rsidRPr="005B4545" w:rsidRDefault="005B4545" w:rsidP="00380C80">
      <w:pPr>
        <w:pStyle w:val="TableParagraph"/>
        <w:ind w:right="647"/>
        <w:jc w:val="both"/>
        <w:rPr>
          <w:rFonts w:ascii="Arial" w:hAnsi="Arial" w:cs="Arial"/>
          <w:b/>
          <w:bCs/>
          <w:lang w:val="de-DE"/>
        </w:rPr>
      </w:pPr>
      <w:r w:rsidRPr="005B4545">
        <w:rPr>
          <w:rFonts w:ascii="Arial" w:hAnsi="Arial" w:cs="Arial"/>
          <w:b/>
          <w:bCs/>
          <w:lang w:val="de-DE"/>
        </w:rPr>
        <w:t>Anmerkungen</w:t>
      </w:r>
    </w:p>
    <w:p w14:paraId="70F9D991" w14:textId="77777777" w:rsidR="00A96BB0" w:rsidRPr="00D002E6" w:rsidRDefault="00A96BB0" w:rsidP="00D002E6">
      <w:pPr>
        <w:pStyle w:val="TableParagraph"/>
        <w:ind w:right="647"/>
        <w:jc w:val="both"/>
        <w:rPr>
          <w:rFonts w:ascii="Arial" w:hAnsi="Arial" w:cs="Arial"/>
          <w:color w:val="FF0000"/>
          <w:sz w:val="20"/>
          <w:szCs w:val="20"/>
          <w:lang w:val="de-DE"/>
        </w:rPr>
      </w:pPr>
    </w:p>
    <w:p w14:paraId="68C9AB7B" w14:textId="452AB9C7" w:rsidR="00FD2C57" w:rsidRDefault="00EA6D5B" w:rsidP="00570AC3">
      <w:pPr>
        <w:spacing w:after="240"/>
        <w:jc w:val="both"/>
        <w:rPr>
          <w:rFonts w:ascii="Arial" w:hAnsi="Arial" w:cs="Arial"/>
        </w:rPr>
      </w:pPr>
      <w:r w:rsidRPr="00EA6D5B">
        <w:rPr>
          <w:rFonts w:ascii="Arial" w:hAnsi="Arial" w:cs="Arial"/>
          <w:b/>
        </w:rPr>
        <w:t xml:space="preserve">Radio: </w:t>
      </w:r>
      <w:r w:rsidR="00FD2C57">
        <w:rPr>
          <w:rFonts w:ascii="Arial" w:hAnsi="Arial" w:cs="Arial"/>
        </w:rPr>
        <w:t xml:space="preserve"> </w:t>
      </w:r>
      <w:r w:rsidR="003C109B">
        <w:rPr>
          <w:rFonts w:ascii="Arial" w:hAnsi="Arial" w:cs="Arial"/>
        </w:rPr>
        <w:t xml:space="preserve">Ich habe drei Sachen, 1. Der Punkt bezüglich der </w:t>
      </w:r>
      <w:r w:rsidR="00FD2C57">
        <w:rPr>
          <w:rFonts w:ascii="Arial" w:hAnsi="Arial" w:cs="Arial"/>
        </w:rPr>
        <w:t>Internetpräsenz ist etwas schwammiger geworden. Muss man dann jeden Beschluss auch überall dort posten, wo der AStA präsent ist?</w:t>
      </w:r>
      <w:r w:rsidR="003C109B">
        <w:rPr>
          <w:rFonts w:ascii="Arial" w:hAnsi="Arial" w:cs="Arial"/>
        </w:rPr>
        <w:t xml:space="preserve"> 2. </w:t>
      </w:r>
      <w:r w:rsidR="00FD2C57">
        <w:rPr>
          <w:rFonts w:ascii="Arial" w:hAnsi="Arial" w:cs="Arial"/>
        </w:rPr>
        <w:t>Ihr habt die Zeichnungsberechtigung der Spres gestrichen, es kam aber an keiner anderen Stelle stattdessen vor.</w:t>
      </w:r>
      <w:r w:rsidR="003C109B">
        <w:rPr>
          <w:rFonts w:ascii="Arial" w:hAnsi="Arial" w:cs="Arial"/>
        </w:rPr>
        <w:t xml:space="preserve"> Und 3. Warum sagt ihr beim Einspruchsrecht nicht einfach, dass 3 Stimmen ausreichen, statt drei Referent*innen oder zwei Referent*innen und ein*e Sprecher*in? </w:t>
      </w:r>
    </w:p>
    <w:p w14:paraId="526F8E42" w14:textId="58B9CFEF" w:rsidR="00FD2C57" w:rsidRDefault="00F01871" w:rsidP="003C109B">
      <w:pPr>
        <w:spacing w:after="240"/>
        <w:ind w:left="708"/>
        <w:jc w:val="both"/>
        <w:rPr>
          <w:rFonts w:ascii="Arial" w:hAnsi="Arial" w:cs="Arial"/>
        </w:rPr>
      </w:pPr>
      <w:r w:rsidRPr="00F01871">
        <w:rPr>
          <w:rFonts w:ascii="Arial" w:hAnsi="Arial" w:cs="Arial"/>
          <w:b/>
          <w:bCs/>
        </w:rPr>
        <w:t xml:space="preserve">PENG!: </w:t>
      </w:r>
      <w:r w:rsidR="00DB0B82">
        <w:rPr>
          <w:rFonts w:ascii="Arial" w:hAnsi="Arial" w:cs="Arial"/>
        </w:rPr>
        <w:t xml:space="preserve">Oder wir sagen, dass </w:t>
      </w:r>
      <w:r w:rsidR="003C109B">
        <w:rPr>
          <w:rFonts w:ascii="Arial" w:hAnsi="Arial" w:cs="Arial"/>
        </w:rPr>
        <w:t xml:space="preserve">Beschlüsse etc. </w:t>
      </w:r>
      <w:r w:rsidR="00DB0B82">
        <w:rPr>
          <w:rFonts w:ascii="Arial" w:hAnsi="Arial" w:cs="Arial"/>
        </w:rPr>
        <w:t>nur auf einem Kanal abrufbar sein müssen.</w:t>
      </w:r>
    </w:p>
    <w:p w14:paraId="54EFE574" w14:textId="720A8072" w:rsidR="00DB0B82" w:rsidRDefault="00EA6D5B" w:rsidP="003C109B">
      <w:pPr>
        <w:spacing w:after="240"/>
        <w:ind w:left="708"/>
        <w:jc w:val="both"/>
        <w:rPr>
          <w:rFonts w:ascii="Arial" w:hAnsi="Arial" w:cs="Arial"/>
        </w:rPr>
      </w:pPr>
      <w:r w:rsidRPr="00EA6D5B">
        <w:rPr>
          <w:rFonts w:ascii="Arial" w:hAnsi="Arial" w:cs="Arial"/>
          <w:b/>
        </w:rPr>
        <w:t xml:space="preserve">Spre: </w:t>
      </w:r>
      <w:r w:rsidR="003C109B">
        <w:rPr>
          <w:rFonts w:ascii="Arial" w:hAnsi="Arial" w:cs="Arial"/>
        </w:rPr>
        <w:t xml:space="preserve">Nehmen wir auf. </w:t>
      </w:r>
      <w:r w:rsidR="00DB0B82">
        <w:rPr>
          <w:rFonts w:ascii="Arial" w:hAnsi="Arial" w:cs="Arial"/>
        </w:rPr>
        <w:t xml:space="preserve">Wir fragen uns, ob die Zeichnungsbefugnis §8 (1) </w:t>
      </w:r>
      <w:r w:rsidR="003C109B">
        <w:rPr>
          <w:rFonts w:ascii="Arial" w:hAnsi="Arial" w:cs="Arial"/>
        </w:rPr>
        <w:t xml:space="preserve">nicht bereits </w:t>
      </w:r>
      <w:r w:rsidR="00DB0B82">
        <w:rPr>
          <w:rFonts w:ascii="Arial" w:hAnsi="Arial" w:cs="Arial"/>
        </w:rPr>
        <w:t>an anderer Stelle geregelt ist.</w:t>
      </w:r>
      <w:r w:rsidR="003C109B">
        <w:rPr>
          <w:rFonts w:ascii="Arial" w:hAnsi="Arial" w:cs="Arial"/>
        </w:rPr>
        <w:t xml:space="preserve"> Carl, wie sieht das aus?</w:t>
      </w:r>
    </w:p>
    <w:p w14:paraId="6ACF92CB" w14:textId="7C6CE7A2" w:rsidR="00DB0B82" w:rsidRDefault="00F01871" w:rsidP="003C109B">
      <w:pPr>
        <w:spacing w:after="240"/>
        <w:ind w:left="1416"/>
        <w:jc w:val="both"/>
        <w:rPr>
          <w:rFonts w:ascii="Arial" w:hAnsi="Arial" w:cs="Arial"/>
        </w:rPr>
      </w:pPr>
      <w:r w:rsidRPr="00F01871">
        <w:rPr>
          <w:rFonts w:ascii="Arial" w:hAnsi="Arial" w:cs="Arial"/>
          <w:b/>
        </w:rPr>
        <w:t xml:space="preserve">Finanz: </w:t>
      </w:r>
      <w:r w:rsidR="003C109B">
        <w:rPr>
          <w:rFonts w:ascii="Arial" w:hAnsi="Arial" w:cs="Arial"/>
        </w:rPr>
        <w:t>Ist sie, sie</w:t>
      </w:r>
      <w:r w:rsidR="00DB0B82">
        <w:rPr>
          <w:rFonts w:ascii="Arial" w:hAnsi="Arial" w:cs="Arial"/>
        </w:rPr>
        <w:t xml:space="preserve"> ste</w:t>
      </w:r>
      <w:r w:rsidR="003C109B">
        <w:rPr>
          <w:rFonts w:ascii="Arial" w:hAnsi="Arial" w:cs="Arial"/>
        </w:rPr>
        <w:t>h</w:t>
      </w:r>
      <w:r w:rsidR="00DB0B82">
        <w:rPr>
          <w:rFonts w:ascii="Arial" w:hAnsi="Arial" w:cs="Arial"/>
        </w:rPr>
        <w:t>t in der Finanzordnung.</w:t>
      </w:r>
    </w:p>
    <w:p w14:paraId="4154F9C5" w14:textId="3450DE5B" w:rsidR="00DB0B82" w:rsidRDefault="00EA6D5B" w:rsidP="003C109B">
      <w:pPr>
        <w:spacing w:after="240"/>
        <w:ind w:left="708"/>
        <w:jc w:val="both"/>
        <w:rPr>
          <w:rFonts w:ascii="Arial" w:hAnsi="Arial" w:cs="Arial"/>
        </w:rPr>
      </w:pPr>
      <w:r w:rsidRPr="00EA6D5B">
        <w:rPr>
          <w:rFonts w:ascii="Arial" w:hAnsi="Arial" w:cs="Arial"/>
          <w:b/>
        </w:rPr>
        <w:t xml:space="preserve">Spre: </w:t>
      </w:r>
      <w:r w:rsidR="00DB0B82">
        <w:rPr>
          <w:rFonts w:ascii="Arial" w:hAnsi="Arial" w:cs="Arial"/>
        </w:rPr>
        <w:t>Und zum Vetorecht: Wir dachten, dass nicht zu viele Spres gegen die Meinung eines anderen Spres stimmen können</w:t>
      </w:r>
      <w:r w:rsidR="003C109B">
        <w:rPr>
          <w:rFonts w:ascii="Arial" w:hAnsi="Arial" w:cs="Arial"/>
        </w:rPr>
        <w:t xml:space="preserve"> sollten.</w:t>
      </w:r>
    </w:p>
    <w:p w14:paraId="62FDF406" w14:textId="2E7CEF8F" w:rsidR="00DB0B82" w:rsidRDefault="00EA6D5B" w:rsidP="00570AC3">
      <w:pPr>
        <w:spacing w:after="240"/>
        <w:jc w:val="both"/>
        <w:rPr>
          <w:rFonts w:ascii="Arial" w:hAnsi="Arial" w:cs="Arial"/>
        </w:rPr>
      </w:pPr>
      <w:r w:rsidRPr="00EA6D5B">
        <w:rPr>
          <w:rFonts w:ascii="Arial" w:hAnsi="Arial" w:cs="Arial"/>
          <w:b/>
        </w:rPr>
        <w:t xml:space="preserve">Radio: </w:t>
      </w:r>
      <w:r w:rsidR="00DB0B82">
        <w:rPr>
          <w:rFonts w:ascii="Arial" w:hAnsi="Arial" w:cs="Arial"/>
        </w:rPr>
        <w:t>Haben Grundsatzentsch</w:t>
      </w:r>
      <w:r w:rsidR="003C109B">
        <w:rPr>
          <w:rFonts w:ascii="Arial" w:hAnsi="Arial" w:cs="Arial"/>
        </w:rPr>
        <w:t>ei</w:t>
      </w:r>
      <w:r w:rsidR="00DB0B82">
        <w:rPr>
          <w:rFonts w:ascii="Arial" w:hAnsi="Arial" w:cs="Arial"/>
        </w:rPr>
        <w:t>dungen eine längerfristige Wirkung?</w:t>
      </w:r>
      <w:r w:rsidR="003C109B">
        <w:rPr>
          <w:rFonts w:ascii="Arial" w:hAnsi="Arial" w:cs="Arial"/>
        </w:rPr>
        <w:t xml:space="preserve"> Bzw. wie unterscheiden sie sich von normalen Beschlüssen?</w:t>
      </w:r>
    </w:p>
    <w:p w14:paraId="59CE2A49" w14:textId="480B6C39" w:rsidR="00DB0B82" w:rsidRDefault="00EA6D5B" w:rsidP="003C109B">
      <w:pPr>
        <w:spacing w:after="240"/>
        <w:ind w:left="708"/>
        <w:jc w:val="both"/>
        <w:rPr>
          <w:rFonts w:ascii="Arial" w:hAnsi="Arial" w:cs="Arial"/>
        </w:rPr>
      </w:pPr>
      <w:r w:rsidRPr="00EA6D5B">
        <w:rPr>
          <w:rFonts w:ascii="Arial" w:hAnsi="Arial" w:cs="Arial"/>
          <w:b/>
        </w:rPr>
        <w:lastRenderedPageBreak/>
        <w:t xml:space="preserve">Spre: </w:t>
      </w:r>
      <w:r w:rsidR="00DB0B82">
        <w:rPr>
          <w:rFonts w:ascii="Arial" w:hAnsi="Arial" w:cs="Arial"/>
        </w:rPr>
        <w:t>Die Stellung als Grundsatzentscheidung soll eine Hervorhebung sein, wogegen ein Beschluss schneller in den Hintergrund gerät.</w:t>
      </w:r>
    </w:p>
    <w:p w14:paraId="6971F89A" w14:textId="0197E877" w:rsidR="00DB0B82" w:rsidRDefault="00F01871" w:rsidP="00570AC3">
      <w:pPr>
        <w:spacing w:after="240"/>
        <w:jc w:val="both"/>
        <w:rPr>
          <w:rFonts w:ascii="Arial" w:hAnsi="Arial" w:cs="Arial"/>
        </w:rPr>
      </w:pPr>
      <w:r w:rsidRPr="00F01871">
        <w:rPr>
          <w:rFonts w:ascii="Arial" w:hAnsi="Arial" w:cs="Arial"/>
          <w:b/>
        </w:rPr>
        <w:t xml:space="preserve">PENG!: </w:t>
      </w:r>
      <w:r w:rsidR="00DB0B82">
        <w:rPr>
          <w:rFonts w:ascii="Arial" w:hAnsi="Arial" w:cs="Arial"/>
        </w:rPr>
        <w:t>Ich beantrage ein Meinungsbild, ob wir die Grundsatzentscheidung drin lassen.</w:t>
      </w:r>
    </w:p>
    <w:p w14:paraId="37F78577" w14:textId="2F438783" w:rsidR="00DB0B82" w:rsidRDefault="005B4545" w:rsidP="00570AC3">
      <w:pPr>
        <w:spacing w:after="240"/>
        <w:jc w:val="both"/>
        <w:rPr>
          <w:rFonts w:ascii="Arial" w:hAnsi="Arial" w:cs="Arial"/>
        </w:rPr>
      </w:pPr>
      <w:r w:rsidRPr="005B4545">
        <w:rPr>
          <w:rFonts w:ascii="Arial" w:hAnsi="Arial" w:cs="Arial"/>
          <w:b/>
          <w:bCs/>
        </w:rPr>
        <w:t>Öko?-Logisch!</w:t>
      </w:r>
      <w:r w:rsidR="00DB0B82" w:rsidRPr="005B4545">
        <w:rPr>
          <w:rFonts w:ascii="Arial" w:hAnsi="Arial" w:cs="Arial"/>
          <w:b/>
          <w:bCs/>
        </w:rPr>
        <w:t>:</w:t>
      </w:r>
      <w:r w:rsidR="00DB0B82">
        <w:rPr>
          <w:rFonts w:ascii="Arial" w:hAnsi="Arial" w:cs="Arial"/>
        </w:rPr>
        <w:t xml:space="preserve"> Ich fände es gut, wenn differenziert wird, was die Grundsatzentscheidung von einem normalen Beschluss </w:t>
      </w:r>
      <w:r w:rsidR="003B78EA">
        <w:rPr>
          <w:rFonts w:ascii="Arial" w:hAnsi="Arial" w:cs="Arial"/>
        </w:rPr>
        <w:t>unterscheidet.</w:t>
      </w:r>
    </w:p>
    <w:p w14:paraId="4FF2CB85" w14:textId="4FD54810" w:rsidR="0090297A" w:rsidRDefault="0090297A" w:rsidP="00570AC3">
      <w:pPr>
        <w:spacing w:after="240"/>
        <w:jc w:val="both"/>
        <w:rPr>
          <w:rFonts w:ascii="Arial" w:hAnsi="Arial" w:cs="Arial"/>
        </w:rPr>
      </w:pPr>
      <w:r>
        <w:rPr>
          <w:rFonts w:ascii="Arial" w:hAnsi="Arial" w:cs="Arial"/>
          <w:noProof/>
        </w:rPr>
        <mc:AlternateContent>
          <mc:Choice Requires="wps">
            <w:drawing>
              <wp:anchor distT="0" distB="0" distL="114300" distR="114300" simplePos="0" relativeHeight="251669504" behindDoc="0" locked="0" layoutInCell="1" allowOverlap="1" wp14:anchorId="443A6B19" wp14:editId="79C509B4">
                <wp:simplePos x="0" y="0"/>
                <wp:positionH relativeFrom="margin">
                  <wp:align>right</wp:align>
                </wp:positionH>
                <wp:positionV relativeFrom="paragraph">
                  <wp:posOffset>223520</wp:posOffset>
                </wp:positionV>
                <wp:extent cx="5734050" cy="685800"/>
                <wp:effectExtent l="0" t="0" r="19050" b="19050"/>
                <wp:wrapNone/>
                <wp:docPr id="8" name="Rechteck: abgerundete Ecken 8"/>
                <wp:cNvGraphicFramePr/>
                <a:graphic xmlns:a="http://schemas.openxmlformats.org/drawingml/2006/main">
                  <a:graphicData uri="http://schemas.microsoft.com/office/word/2010/wordprocessingShape">
                    <wps:wsp>
                      <wps:cNvSpPr/>
                      <wps:spPr>
                        <a:xfrm>
                          <a:off x="0" y="0"/>
                          <a:ext cx="5734050" cy="685800"/>
                        </a:xfrm>
                        <a:prstGeom prst="roundRect">
                          <a:avLst/>
                        </a:prstGeom>
                        <a:noFill/>
                        <a:ln w="19050">
                          <a:solidFill>
                            <a:srgbClr val="C0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3BAF208" id="Rechteck: abgerundete Ecken 8" o:spid="_x0000_s1026" style="position:absolute;margin-left:400.3pt;margin-top:17.6pt;width:451.5pt;height:54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" filled="f" strokecolor="#c00000" strokeweight="1.5pt">
                <v:stroke dashstyle="1 1" joinstyle="miter"/>
                <w10:wrap anchorx="margin"/>
              </v:roundrect>
            </w:pict>
          </mc:Fallback>
        </mc:AlternateContent>
      </w:r>
    </w:p>
    <w:p w14:paraId="7B900A8D" w14:textId="2F6B5598" w:rsidR="00DB0B82" w:rsidRDefault="00DB0B82" w:rsidP="0090297A">
      <w:pPr>
        <w:spacing w:after="240"/>
        <w:jc w:val="center"/>
        <w:rPr>
          <w:rFonts w:ascii="Arial" w:hAnsi="Arial" w:cs="Arial"/>
        </w:rPr>
      </w:pPr>
      <w:r>
        <w:rPr>
          <w:rFonts w:ascii="Arial" w:hAnsi="Arial" w:cs="Arial"/>
        </w:rPr>
        <w:t xml:space="preserve">Meinungsbild: Soll </w:t>
      </w:r>
      <w:r w:rsidR="003B78EA">
        <w:rPr>
          <w:rFonts w:ascii="Arial" w:hAnsi="Arial" w:cs="Arial"/>
        </w:rPr>
        <w:t>der</w:t>
      </w:r>
      <w:r w:rsidR="003C109B">
        <w:rPr>
          <w:rFonts w:ascii="Arial" w:hAnsi="Arial" w:cs="Arial"/>
        </w:rPr>
        <w:t xml:space="preserve"> Grundsatzentscheid in der Geschäftsordnung enthalten bleiben</w:t>
      </w:r>
      <w:r w:rsidR="000B17F8">
        <w:rPr>
          <w:rFonts w:ascii="Arial" w:hAnsi="Arial" w:cs="Arial"/>
        </w:rPr>
        <w:t>?</w:t>
      </w:r>
    </w:p>
    <w:p w14:paraId="50D70935" w14:textId="0C9A5456" w:rsidR="00DB0B82" w:rsidRDefault="00DB0B82" w:rsidP="0090297A">
      <w:pPr>
        <w:spacing w:after="240"/>
        <w:jc w:val="center"/>
        <w:rPr>
          <w:rFonts w:ascii="Arial" w:hAnsi="Arial" w:cs="Arial"/>
        </w:rPr>
      </w:pPr>
      <w:r>
        <w:rPr>
          <w:rFonts w:ascii="Arial" w:hAnsi="Arial" w:cs="Arial"/>
        </w:rPr>
        <w:t>8 Ja</w:t>
      </w:r>
      <w:r w:rsidR="003C109B">
        <w:rPr>
          <w:rFonts w:ascii="Arial" w:hAnsi="Arial" w:cs="Arial"/>
        </w:rPr>
        <w:t>-</w:t>
      </w:r>
      <w:r>
        <w:rPr>
          <w:rFonts w:ascii="Arial" w:hAnsi="Arial" w:cs="Arial"/>
        </w:rPr>
        <w:t>Stimmen</w:t>
      </w:r>
      <w:r w:rsidR="003C109B">
        <w:rPr>
          <w:rFonts w:ascii="Arial" w:hAnsi="Arial" w:cs="Arial"/>
        </w:rPr>
        <w:t xml:space="preserve">, </w:t>
      </w:r>
      <w:r>
        <w:rPr>
          <w:rFonts w:ascii="Arial" w:hAnsi="Arial" w:cs="Arial"/>
        </w:rPr>
        <w:t xml:space="preserve">2 </w:t>
      </w:r>
      <w:r w:rsidR="0090297A">
        <w:rPr>
          <w:rFonts w:ascii="Arial" w:hAnsi="Arial" w:cs="Arial"/>
        </w:rPr>
        <w:t>Nein-S</w:t>
      </w:r>
      <w:r>
        <w:rPr>
          <w:rFonts w:ascii="Arial" w:hAnsi="Arial" w:cs="Arial"/>
        </w:rPr>
        <w:t>timmen</w:t>
      </w:r>
      <w:r w:rsidR="003C109B">
        <w:rPr>
          <w:rFonts w:ascii="Arial" w:hAnsi="Arial" w:cs="Arial"/>
        </w:rPr>
        <w:t xml:space="preserve">, </w:t>
      </w:r>
      <w:r>
        <w:rPr>
          <w:rFonts w:ascii="Arial" w:hAnsi="Arial" w:cs="Arial"/>
        </w:rPr>
        <w:t>2 Enthaltungen</w:t>
      </w:r>
    </w:p>
    <w:p w14:paraId="17A226EF" w14:textId="77777777" w:rsidR="0090297A" w:rsidRDefault="0090297A" w:rsidP="003C109B">
      <w:pPr>
        <w:spacing w:after="240"/>
        <w:jc w:val="center"/>
        <w:rPr>
          <w:rFonts w:ascii="Arial" w:hAnsi="Arial" w:cs="Arial"/>
        </w:rPr>
      </w:pPr>
    </w:p>
    <w:p w14:paraId="5265137E" w14:textId="34641D7F" w:rsidR="000B17F8" w:rsidRPr="00BC48E0" w:rsidRDefault="00EA6D5B" w:rsidP="00BC48E0">
      <w:pPr>
        <w:spacing w:after="240"/>
        <w:jc w:val="both"/>
        <w:rPr>
          <w:rFonts w:ascii="Arial" w:hAnsi="Arial" w:cs="Arial"/>
        </w:rPr>
      </w:pPr>
      <w:r w:rsidRPr="00EA6D5B">
        <w:rPr>
          <w:rFonts w:ascii="Arial" w:hAnsi="Arial" w:cs="Arial"/>
          <w:b/>
        </w:rPr>
        <w:t xml:space="preserve">Spre: </w:t>
      </w:r>
      <w:r w:rsidR="00A648EE">
        <w:rPr>
          <w:rFonts w:ascii="Arial" w:hAnsi="Arial" w:cs="Arial"/>
        </w:rPr>
        <w:t>Current News!</w:t>
      </w:r>
      <w:r w:rsidR="003B78EA">
        <w:rPr>
          <w:rFonts w:ascii="Arial" w:hAnsi="Arial" w:cs="Arial"/>
        </w:rPr>
        <w:t xml:space="preserve"> Es wurde gerade im Senat abgestimmt. Der Freiversuch zählt auch bei Nichterscheinen.</w:t>
      </w:r>
      <w:r w:rsidR="000B17F8">
        <w:rPr>
          <w:rFonts w:ascii="Arial" w:hAnsi="Arial" w:cs="Arial"/>
        </w:rPr>
        <w:t xml:space="preserve"> </w:t>
      </w:r>
      <w:r w:rsidR="000B17F8">
        <w:rPr>
          <w:rFonts w:ascii="Arial" w:hAnsi="Arial" w:cs="Arial"/>
          <w:i/>
          <w:iCs/>
        </w:rPr>
        <w:t>Die Menge j</w:t>
      </w:r>
      <w:r w:rsidR="000B17F8" w:rsidRPr="000B17F8">
        <w:rPr>
          <w:rFonts w:ascii="Arial" w:hAnsi="Arial" w:cs="Arial"/>
          <w:i/>
          <w:iCs/>
        </w:rPr>
        <w:t>ubel</w:t>
      </w:r>
      <w:r w:rsidR="000B17F8">
        <w:rPr>
          <w:rFonts w:ascii="Arial" w:hAnsi="Arial" w:cs="Arial"/>
          <w:i/>
          <w:iCs/>
        </w:rPr>
        <w:t>t.</w:t>
      </w:r>
    </w:p>
    <w:p w14:paraId="0AA9986D" w14:textId="6B0B45EF" w:rsidR="000B17F8" w:rsidRPr="008E3173" w:rsidRDefault="000B17F8" w:rsidP="000B17F8">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71552" behindDoc="0" locked="0" layoutInCell="1" allowOverlap="1" wp14:anchorId="3F0E6492" wp14:editId="263519BF">
                <wp:simplePos x="0" y="0"/>
                <wp:positionH relativeFrom="column">
                  <wp:posOffset>-122555</wp:posOffset>
                </wp:positionH>
                <wp:positionV relativeFrom="paragraph">
                  <wp:posOffset>64135</wp:posOffset>
                </wp:positionV>
                <wp:extent cx="6035040" cy="1516380"/>
                <wp:effectExtent l="76200" t="76200" r="99060" b="102870"/>
                <wp:wrapNone/>
                <wp:docPr id="9" name="Rechteck: abgerundete Ecken 9"/>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rgbClr val="4472C4"/>
                          </a:solidFill>
                          <a:prstDash val="solid"/>
                          <a:round/>
                          <a:headEnd type="none" w="med" len="med"/>
                          <a:tailEnd type="none" w="med" len="med"/>
                        </a:ln>
                        <a:effectLst>
                          <a:glow rad="63500">
                            <a:srgbClr val="4472C4">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3C874D" id="Rechteck: abgerundete Ecken 9" o:spid="_x0000_s1026" style="position:absolute;margin-left:-9.65pt;margin-top:5.05pt;width:475.2pt;height:119.4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" filled="f" strokecolor="#4472c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787BDF">
        <w:rPr>
          <w:rFonts w:ascii="Arial" w:hAnsi="Arial" w:cs="Arial"/>
          <w:sz w:val="22"/>
          <w:szCs w:val="22"/>
        </w:rPr>
        <w:t>Sprecher</w:t>
      </w:r>
    </w:p>
    <w:p w14:paraId="2749444C" w14:textId="02841E4A" w:rsidR="000B17F8" w:rsidRPr="00BC48E0" w:rsidRDefault="000B17F8" w:rsidP="00BC48E0">
      <w:pPr>
        <w:pStyle w:val="HTMLVorformatiert"/>
        <w:jc w:val="both"/>
        <w:rPr>
          <w:rFonts w:ascii="Arial" w:hAnsi="Arial" w:cs="Arial"/>
          <w:sz w:val="22"/>
          <w:szCs w:val="22"/>
        </w:rPr>
      </w:pPr>
      <w:r w:rsidRPr="008E3173">
        <w:rPr>
          <w:rFonts w:ascii="Arial" w:hAnsi="Arial" w:cs="Arial"/>
          <w:sz w:val="22"/>
          <w:szCs w:val="22"/>
        </w:rPr>
        <w:br/>
      </w:r>
      <w:r w:rsidRPr="00BC48E0">
        <w:rPr>
          <w:rFonts w:ascii="Arial" w:hAnsi="Arial" w:cs="Arial"/>
          <w:sz w:val="22"/>
          <w:szCs w:val="22"/>
        </w:rPr>
        <w:t xml:space="preserve">Der AStA möge </w:t>
      </w:r>
      <w:r w:rsidR="00BC48E0" w:rsidRPr="00BC48E0">
        <w:rPr>
          <w:rFonts w:ascii="Arial" w:hAnsi="Arial" w:cs="Arial"/>
          <w:sz w:val="22"/>
          <w:szCs w:val="22"/>
        </w:rPr>
        <w:t>dem Entwurf zur Änderung der Geschäftsordnung - abgesehen von der Änderung zur Erhaltung der Grundsatzentscheidungen – zustimmen</w:t>
      </w:r>
      <w:r w:rsidRPr="00BC48E0">
        <w:rPr>
          <w:rFonts w:ascii="Arial" w:hAnsi="Arial" w:cs="Arial"/>
          <w:sz w:val="22"/>
          <w:szCs w:val="22"/>
        </w:rPr>
        <w:t xml:space="preserve">. </w:t>
      </w:r>
    </w:p>
    <w:p w14:paraId="40CDE203" w14:textId="77777777" w:rsidR="000B17F8" w:rsidRPr="008E3173" w:rsidRDefault="000B17F8" w:rsidP="000B17F8">
      <w:pPr>
        <w:pStyle w:val="HTMLVorformatiert"/>
        <w:rPr>
          <w:rFonts w:ascii="Arial" w:hAnsi="Arial" w:cs="Arial"/>
          <w:sz w:val="22"/>
          <w:szCs w:val="22"/>
        </w:rPr>
      </w:pPr>
    </w:p>
    <w:p w14:paraId="35647517" w14:textId="44B946BC" w:rsidR="000B17F8" w:rsidRPr="008E3173" w:rsidRDefault="000B17F8" w:rsidP="000B17F8">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69ECD1B0" w14:textId="77CB1F85" w:rsidR="000B17F8" w:rsidRPr="008E3173" w:rsidRDefault="000B17F8" w:rsidP="000B17F8">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3D354114" w14:textId="77777777" w:rsidR="000B17F8" w:rsidRPr="00016DAC" w:rsidRDefault="000B17F8" w:rsidP="000B17F8">
      <w:pPr>
        <w:spacing w:after="240"/>
        <w:rPr>
          <w:rFonts w:ascii="Arial" w:hAnsi="Arial" w:cs="Arial"/>
        </w:rPr>
      </w:pPr>
    </w:p>
    <w:p w14:paraId="33B66363" w14:textId="6E391B9B" w:rsidR="007C485A" w:rsidRPr="0027490A" w:rsidRDefault="00787BDF" w:rsidP="0027490A">
      <w:pPr>
        <w:spacing w:after="240"/>
        <w:jc w:val="center"/>
        <w:rPr>
          <w:rFonts w:ascii="Arial" w:hAnsi="Arial" w:cs="Arial"/>
          <w:i/>
        </w:rPr>
      </w:pPr>
      <w:r>
        <w:rPr>
          <w:rFonts w:ascii="Arial" w:hAnsi="Arial" w:cs="Arial"/>
          <w:i/>
        </w:rPr>
        <w:t>Theater</w:t>
      </w:r>
      <w:r w:rsidR="006760D6" w:rsidRPr="0027490A">
        <w:rPr>
          <w:rFonts w:ascii="Arial" w:hAnsi="Arial" w:cs="Arial"/>
          <w:i/>
        </w:rPr>
        <w:t xml:space="preserve">, </w:t>
      </w:r>
      <w:r>
        <w:rPr>
          <w:rFonts w:ascii="Arial" w:hAnsi="Arial" w:cs="Arial"/>
          <w:i/>
        </w:rPr>
        <w:t>LautLeben</w:t>
      </w:r>
      <w:r w:rsidR="007C485A" w:rsidRPr="0027490A">
        <w:rPr>
          <w:rFonts w:ascii="Arial" w:hAnsi="Arial" w:cs="Arial"/>
          <w:i/>
        </w:rPr>
        <w:t xml:space="preserve"> und </w:t>
      </w:r>
      <w:r>
        <w:rPr>
          <w:rFonts w:ascii="Arial" w:hAnsi="Arial" w:cs="Arial"/>
          <w:i/>
        </w:rPr>
        <w:t>Sprecher</w:t>
      </w:r>
      <w:r w:rsidR="007C485A" w:rsidRPr="0027490A">
        <w:rPr>
          <w:rFonts w:ascii="Arial" w:hAnsi="Arial" w:cs="Arial"/>
          <w:i/>
        </w:rPr>
        <w:t xml:space="preserve"> verlassen </w:t>
      </w:r>
      <w:r w:rsidR="0027490A" w:rsidRPr="0027490A">
        <w:rPr>
          <w:rFonts w:ascii="Arial" w:hAnsi="Arial" w:cs="Arial"/>
          <w:i/>
        </w:rPr>
        <w:t>die Sitzung</w:t>
      </w:r>
      <w:r w:rsidR="0027490A">
        <w:rPr>
          <w:rFonts w:ascii="Arial" w:hAnsi="Arial" w:cs="Arial"/>
          <w:i/>
        </w:rPr>
        <w:t>.</w:t>
      </w:r>
    </w:p>
    <w:p w14:paraId="685424AC" w14:textId="77777777" w:rsidR="007E3673" w:rsidRPr="00016DAC" w:rsidRDefault="007E3673" w:rsidP="00570AC3">
      <w:pPr>
        <w:spacing w:after="240"/>
        <w:jc w:val="both"/>
        <w:rPr>
          <w:rFonts w:ascii="Arial" w:hAnsi="Arial" w:cs="Arial"/>
        </w:rPr>
      </w:pPr>
    </w:p>
    <w:p w14:paraId="68B70EFE" w14:textId="4AF7DC50" w:rsidR="00570AC3" w:rsidRPr="00016DAC" w:rsidRDefault="00570AC3" w:rsidP="00570AC3">
      <w:pPr>
        <w:pStyle w:val="berschrift1"/>
        <w:spacing w:after="240"/>
        <w:jc w:val="center"/>
        <w:rPr>
          <w:rFonts w:ascii="Arial" w:hAnsi="Arial" w:cs="Arial"/>
          <w:sz w:val="28"/>
        </w:rPr>
      </w:pPr>
      <w:bookmarkStart w:id="4" w:name="_Toc99782230"/>
      <w:r w:rsidRPr="00016DAC">
        <w:rPr>
          <w:rFonts w:ascii="Arial" w:hAnsi="Arial" w:cs="Arial"/>
          <w:sz w:val="28"/>
        </w:rPr>
        <w:t>TOP 5:</w:t>
      </w:r>
      <w:r w:rsidR="003B78EA">
        <w:rPr>
          <w:rFonts w:ascii="Arial" w:hAnsi="Arial" w:cs="Arial"/>
          <w:sz w:val="28"/>
        </w:rPr>
        <w:t xml:space="preserve"> Ally Workshop</w:t>
      </w:r>
      <w:bookmarkEnd w:id="4"/>
    </w:p>
    <w:p w14:paraId="51C707C1" w14:textId="7EE25371" w:rsidR="00570AC3" w:rsidRDefault="00787BDF" w:rsidP="00570AC3">
      <w:pPr>
        <w:spacing w:after="240"/>
        <w:jc w:val="both"/>
        <w:rPr>
          <w:rFonts w:ascii="Arial" w:hAnsi="Arial" w:cs="Arial"/>
        </w:rPr>
      </w:pPr>
      <w:r w:rsidRPr="00787BDF">
        <w:rPr>
          <w:rFonts w:ascii="Arial" w:hAnsi="Arial" w:cs="Arial"/>
          <w:b/>
          <w:bCs/>
        </w:rPr>
        <w:t xml:space="preserve">Spre: </w:t>
      </w:r>
      <w:r w:rsidR="007C485A">
        <w:rPr>
          <w:rFonts w:ascii="Arial" w:hAnsi="Arial" w:cs="Arial"/>
        </w:rPr>
        <w:t>Wir hatten schonmal darüber gesprochen,</w:t>
      </w:r>
      <w:r w:rsidR="002A37D8">
        <w:rPr>
          <w:rFonts w:ascii="Arial" w:hAnsi="Arial" w:cs="Arial"/>
        </w:rPr>
        <w:t xml:space="preserve"> </w:t>
      </w:r>
      <w:r w:rsidR="007C485A">
        <w:rPr>
          <w:rFonts w:ascii="Arial" w:hAnsi="Arial" w:cs="Arial"/>
        </w:rPr>
        <w:t xml:space="preserve">dass wir einen How </w:t>
      </w:r>
      <w:r w:rsidR="002A37D8">
        <w:rPr>
          <w:rFonts w:ascii="Arial" w:hAnsi="Arial" w:cs="Arial"/>
        </w:rPr>
        <w:t xml:space="preserve">To Be An </w:t>
      </w:r>
      <w:r w:rsidR="007C485A">
        <w:rPr>
          <w:rFonts w:ascii="Arial" w:hAnsi="Arial" w:cs="Arial"/>
        </w:rPr>
        <w:t>Ally WS veranstalten wollen im April/Mai und nun haben wir überlegt</w:t>
      </w:r>
      <w:r w:rsidR="002A37D8">
        <w:rPr>
          <w:rFonts w:ascii="Arial" w:hAnsi="Arial" w:cs="Arial"/>
        </w:rPr>
        <w:t>,</w:t>
      </w:r>
      <w:r w:rsidR="007C485A">
        <w:rPr>
          <w:rFonts w:ascii="Arial" w:hAnsi="Arial" w:cs="Arial"/>
        </w:rPr>
        <w:t xml:space="preserve"> </w:t>
      </w:r>
      <w:r w:rsidR="002A37D8">
        <w:rPr>
          <w:rFonts w:ascii="Arial" w:hAnsi="Arial" w:cs="Arial"/>
        </w:rPr>
        <w:t>aus</w:t>
      </w:r>
      <w:r w:rsidR="007C485A">
        <w:rPr>
          <w:rFonts w:ascii="Arial" w:hAnsi="Arial" w:cs="Arial"/>
        </w:rPr>
        <w:t xml:space="preserve"> einem zwei W</w:t>
      </w:r>
      <w:r w:rsidR="002A37D8">
        <w:rPr>
          <w:rFonts w:ascii="Arial" w:hAnsi="Arial" w:cs="Arial"/>
        </w:rPr>
        <w:t>orkshops</w:t>
      </w:r>
      <w:r w:rsidR="007C485A">
        <w:rPr>
          <w:rFonts w:ascii="Arial" w:hAnsi="Arial" w:cs="Arial"/>
        </w:rPr>
        <w:t xml:space="preserve"> zu </w:t>
      </w:r>
      <w:r w:rsidR="002A37D8">
        <w:rPr>
          <w:rFonts w:ascii="Arial" w:hAnsi="Arial" w:cs="Arial"/>
        </w:rPr>
        <w:t>machen</w:t>
      </w:r>
      <w:r w:rsidR="007C485A">
        <w:rPr>
          <w:rFonts w:ascii="Arial" w:hAnsi="Arial" w:cs="Arial"/>
        </w:rPr>
        <w:t xml:space="preserve"> und </w:t>
      </w:r>
      <w:r w:rsidR="002A37D8">
        <w:rPr>
          <w:rFonts w:ascii="Arial" w:hAnsi="Arial" w:cs="Arial"/>
        </w:rPr>
        <w:t>diese</w:t>
      </w:r>
      <w:r w:rsidR="007C485A">
        <w:rPr>
          <w:rFonts w:ascii="Arial" w:hAnsi="Arial" w:cs="Arial"/>
        </w:rPr>
        <w:t xml:space="preserve"> stattdessen hochschulöffentlich zu </w:t>
      </w:r>
      <w:r w:rsidR="002A37D8">
        <w:rPr>
          <w:rFonts w:ascii="Arial" w:hAnsi="Arial" w:cs="Arial"/>
        </w:rPr>
        <w:t>veranstalten</w:t>
      </w:r>
      <w:r w:rsidR="007C485A">
        <w:rPr>
          <w:rFonts w:ascii="Arial" w:hAnsi="Arial" w:cs="Arial"/>
        </w:rPr>
        <w:t xml:space="preserve">. Dann </w:t>
      </w:r>
      <w:r w:rsidR="002A37D8">
        <w:rPr>
          <w:rFonts w:ascii="Arial" w:hAnsi="Arial" w:cs="Arial"/>
        </w:rPr>
        <w:t>soll</w:t>
      </w:r>
      <w:r w:rsidR="007C485A">
        <w:rPr>
          <w:rFonts w:ascii="Arial" w:hAnsi="Arial" w:cs="Arial"/>
        </w:rPr>
        <w:t xml:space="preserve"> der eine WS AStA intern stattfinden, um mit Bezug auf die Referate schauen zu können, wie man es von Generation zu Generation weitergibt</w:t>
      </w:r>
      <w:r w:rsidR="002A37D8">
        <w:rPr>
          <w:rFonts w:ascii="Arial" w:hAnsi="Arial" w:cs="Arial"/>
        </w:rPr>
        <w:t xml:space="preserve"> und der andere Termin ist für alle, die es interessiert</w:t>
      </w:r>
      <w:r w:rsidR="007C485A">
        <w:rPr>
          <w:rFonts w:ascii="Arial" w:hAnsi="Arial" w:cs="Arial"/>
        </w:rPr>
        <w:t xml:space="preserve">. Es </w:t>
      </w:r>
      <w:r w:rsidR="002A37D8">
        <w:rPr>
          <w:rFonts w:ascii="Arial" w:hAnsi="Arial" w:cs="Arial"/>
        </w:rPr>
        <w:t>können</w:t>
      </w:r>
      <w:r w:rsidR="007C485A">
        <w:rPr>
          <w:rFonts w:ascii="Arial" w:hAnsi="Arial" w:cs="Arial"/>
        </w:rPr>
        <w:t xml:space="preserve"> ca. 20 Leute pro WS dabei sein.</w:t>
      </w:r>
    </w:p>
    <w:p w14:paraId="661AA871" w14:textId="78EEA49A" w:rsidR="007C485A" w:rsidRDefault="00F01871" w:rsidP="00570AC3">
      <w:pPr>
        <w:spacing w:after="240"/>
        <w:jc w:val="both"/>
        <w:rPr>
          <w:rFonts w:ascii="Arial" w:hAnsi="Arial" w:cs="Arial"/>
        </w:rPr>
      </w:pPr>
      <w:r w:rsidRPr="00F01871">
        <w:rPr>
          <w:rFonts w:ascii="Arial" w:hAnsi="Arial" w:cs="Arial"/>
          <w:b/>
        </w:rPr>
        <w:t xml:space="preserve">PENG!: </w:t>
      </w:r>
      <w:r w:rsidR="007C485A">
        <w:rPr>
          <w:rFonts w:ascii="Arial" w:hAnsi="Arial" w:cs="Arial"/>
        </w:rPr>
        <w:t>Das P</w:t>
      </w:r>
      <w:r w:rsidR="002A37D8">
        <w:rPr>
          <w:rFonts w:ascii="Arial" w:hAnsi="Arial" w:cs="Arial"/>
        </w:rPr>
        <w:t>ENG!</w:t>
      </w:r>
      <w:r w:rsidR="007C485A">
        <w:rPr>
          <w:rFonts w:ascii="Arial" w:hAnsi="Arial" w:cs="Arial"/>
        </w:rPr>
        <w:t xml:space="preserve"> wäre auf jeden Fall dabei.</w:t>
      </w:r>
    </w:p>
    <w:p w14:paraId="4E02897F" w14:textId="1B2683E2" w:rsidR="007C485A" w:rsidRDefault="00EA6D5B" w:rsidP="00570AC3">
      <w:pPr>
        <w:spacing w:after="240"/>
        <w:jc w:val="both"/>
        <w:rPr>
          <w:rFonts w:ascii="Arial" w:hAnsi="Arial" w:cs="Arial"/>
        </w:rPr>
      </w:pPr>
      <w:r w:rsidRPr="00EA6D5B">
        <w:rPr>
          <w:rFonts w:ascii="Arial" w:hAnsi="Arial" w:cs="Arial"/>
          <w:b/>
        </w:rPr>
        <w:t xml:space="preserve">Radio: </w:t>
      </w:r>
      <w:r w:rsidR="007C485A">
        <w:rPr>
          <w:rFonts w:ascii="Arial" w:hAnsi="Arial" w:cs="Arial"/>
        </w:rPr>
        <w:t xml:space="preserve"> Warum macht ihr nicht einen WS für alle?</w:t>
      </w:r>
    </w:p>
    <w:p w14:paraId="51379B36" w14:textId="0A310FF3" w:rsidR="007C485A" w:rsidRDefault="00787BDF" w:rsidP="006A4141">
      <w:pPr>
        <w:spacing w:after="240"/>
        <w:ind w:left="708"/>
        <w:jc w:val="both"/>
        <w:rPr>
          <w:rFonts w:ascii="Arial" w:hAnsi="Arial" w:cs="Arial"/>
        </w:rPr>
      </w:pPr>
      <w:r w:rsidRPr="00787BDF">
        <w:rPr>
          <w:rFonts w:ascii="Arial" w:hAnsi="Arial" w:cs="Arial"/>
          <w:b/>
          <w:bCs/>
        </w:rPr>
        <w:t xml:space="preserve">Spre: </w:t>
      </w:r>
      <w:r w:rsidR="002A37D8">
        <w:rPr>
          <w:rFonts w:ascii="Arial" w:hAnsi="Arial" w:cs="Arial"/>
        </w:rPr>
        <w:t>Weil je</w:t>
      </w:r>
      <w:r w:rsidR="007C485A">
        <w:rPr>
          <w:rFonts w:ascii="Arial" w:hAnsi="Arial" w:cs="Arial"/>
        </w:rPr>
        <w:t xml:space="preserve"> W</w:t>
      </w:r>
      <w:r w:rsidR="002A37D8">
        <w:rPr>
          <w:rFonts w:ascii="Arial" w:hAnsi="Arial" w:cs="Arial"/>
        </w:rPr>
        <w:t>orkshop</w:t>
      </w:r>
      <w:r w:rsidR="007C485A">
        <w:rPr>
          <w:rFonts w:ascii="Arial" w:hAnsi="Arial" w:cs="Arial"/>
        </w:rPr>
        <w:t xml:space="preserve"> nicht mehr als 20 Leute dabei sein</w:t>
      </w:r>
      <w:r w:rsidR="002A37D8" w:rsidRPr="002A37D8">
        <w:rPr>
          <w:rFonts w:ascii="Arial" w:hAnsi="Arial" w:cs="Arial"/>
        </w:rPr>
        <w:t xml:space="preserve"> </w:t>
      </w:r>
      <w:r w:rsidR="002A37D8">
        <w:rPr>
          <w:rFonts w:ascii="Arial" w:hAnsi="Arial" w:cs="Arial"/>
        </w:rPr>
        <w:t>sollen</w:t>
      </w:r>
      <w:r w:rsidR="007C485A">
        <w:rPr>
          <w:rFonts w:ascii="Arial" w:hAnsi="Arial" w:cs="Arial"/>
        </w:rPr>
        <w:t>, um eine überschaubare Gruppengröße zu haben, mit der man gut arbeiten kann</w:t>
      </w:r>
      <w:r w:rsidR="002A37D8">
        <w:rPr>
          <w:rFonts w:ascii="Arial" w:hAnsi="Arial" w:cs="Arial"/>
        </w:rPr>
        <w:t>. Zudem,</w:t>
      </w:r>
      <w:r w:rsidR="007C485A">
        <w:rPr>
          <w:rFonts w:ascii="Arial" w:hAnsi="Arial" w:cs="Arial"/>
        </w:rPr>
        <w:t xml:space="preserve"> um </w:t>
      </w:r>
      <w:r w:rsidR="002A37D8">
        <w:rPr>
          <w:rFonts w:ascii="Arial" w:hAnsi="Arial" w:cs="Arial"/>
        </w:rPr>
        <w:t xml:space="preserve">im AStA </w:t>
      </w:r>
      <w:r w:rsidR="002A37D8">
        <w:rPr>
          <w:rFonts w:ascii="Arial" w:hAnsi="Arial" w:cs="Arial"/>
        </w:rPr>
        <w:lastRenderedPageBreak/>
        <w:t>auch</w:t>
      </w:r>
      <w:r w:rsidR="007C485A">
        <w:rPr>
          <w:rFonts w:ascii="Arial" w:hAnsi="Arial" w:cs="Arial"/>
        </w:rPr>
        <w:t xml:space="preserve"> themenbezogen arbeiten zu können. </w:t>
      </w:r>
      <w:r w:rsidR="002A37D8">
        <w:rPr>
          <w:rFonts w:ascii="Arial" w:hAnsi="Arial" w:cs="Arial"/>
        </w:rPr>
        <w:t>Es stehen z</w:t>
      </w:r>
      <w:r w:rsidR="007C485A">
        <w:rPr>
          <w:rFonts w:ascii="Arial" w:hAnsi="Arial" w:cs="Arial"/>
        </w:rPr>
        <w:t>wei</w:t>
      </w:r>
      <w:r w:rsidR="00EE0514">
        <w:rPr>
          <w:rFonts w:ascii="Arial" w:hAnsi="Arial" w:cs="Arial"/>
        </w:rPr>
        <w:t xml:space="preserve"> Menschen</w:t>
      </w:r>
      <w:r w:rsidR="002A37D8">
        <w:rPr>
          <w:rFonts w:ascii="Arial" w:hAnsi="Arial" w:cs="Arial"/>
        </w:rPr>
        <w:t xml:space="preserve"> zur Option</w:t>
      </w:r>
      <w:r w:rsidR="00EE0514">
        <w:rPr>
          <w:rFonts w:ascii="Arial" w:hAnsi="Arial" w:cs="Arial"/>
        </w:rPr>
        <w:t>, die wir buchen können.</w:t>
      </w:r>
    </w:p>
    <w:p w14:paraId="4F032624" w14:textId="5821E86B" w:rsidR="00EE0514" w:rsidRDefault="002A37D8" w:rsidP="006A4141">
      <w:pPr>
        <w:spacing w:after="240"/>
        <w:ind w:left="708"/>
        <w:jc w:val="both"/>
        <w:rPr>
          <w:rFonts w:ascii="Arial" w:hAnsi="Arial" w:cs="Arial"/>
        </w:rPr>
      </w:pPr>
      <w:r w:rsidRPr="002A37D8">
        <w:rPr>
          <w:rFonts w:ascii="Arial" w:hAnsi="Arial" w:cs="Arial"/>
          <w:b/>
          <w:bCs/>
        </w:rPr>
        <w:t>Ö</w:t>
      </w:r>
      <w:r w:rsidR="00EE0514" w:rsidRPr="002A37D8">
        <w:rPr>
          <w:rFonts w:ascii="Arial" w:hAnsi="Arial" w:cs="Arial"/>
          <w:b/>
          <w:bCs/>
        </w:rPr>
        <w:t>ko</w:t>
      </w:r>
      <w:r w:rsidRPr="002A37D8">
        <w:rPr>
          <w:rFonts w:ascii="Arial" w:hAnsi="Arial" w:cs="Arial"/>
          <w:b/>
          <w:bCs/>
        </w:rPr>
        <w:t>?-logisch!</w:t>
      </w:r>
      <w:r w:rsidR="00EE0514" w:rsidRPr="002A37D8">
        <w:rPr>
          <w:rFonts w:ascii="Arial" w:hAnsi="Arial" w:cs="Arial"/>
          <w:b/>
          <w:bCs/>
        </w:rPr>
        <w:t>:</w:t>
      </w:r>
      <w:r w:rsidR="00EE0514">
        <w:rPr>
          <w:rFonts w:ascii="Arial" w:hAnsi="Arial" w:cs="Arial"/>
        </w:rPr>
        <w:t xml:space="preserve"> Ich finde, dass es Sinn ergibt, </w:t>
      </w:r>
      <w:r>
        <w:rPr>
          <w:rFonts w:ascii="Arial" w:hAnsi="Arial" w:cs="Arial"/>
        </w:rPr>
        <w:t>es</w:t>
      </w:r>
      <w:r w:rsidR="00EE0514">
        <w:rPr>
          <w:rFonts w:ascii="Arial" w:hAnsi="Arial" w:cs="Arial"/>
        </w:rPr>
        <w:t xml:space="preserve"> aufzuteilen</w:t>
      </w:r>
      <w:r>
        <w:rPr>
          <w:rFonts w:ascii="Arial" w:hAnsi="Arial" w:cs="Arial"/>
        </w:rPr>
        <w:t>,</w:t>
      </w:r>
      <w:r w:rsidR="00EE0514">
        <w:rPr>
          <w:rFonts w:ascii="Arial" w:hAnsi="Arial" w:cs="Arial"/>
        </w:rPr>
        <w:t xml:space="preserve"> um referatsbezogen </w:t>
      </w:r>
      <w:r>
        <w:rPr>
          <w:rFonts w:ascii="Arial" w:hAnsi="Arial" w:cs="Arial"/>
        </w:rPr>
        <w:t xml:space="preserve">zu </w:t>
      </w:r>
      <w:r w:rsidR="00EE0514">
        <w:rPr>
          <w:rFonts w:ascii="Arial" w:hAnsi="Arial" w:cs="Arial"/>
        </w:rPr>
        <w:t>arbeiten.</w:t>
      </w:r>
    </w:p>
    <w:p w14:paraId="05098041" w14:textId="32AF49D1" w:rsidR="00EE0514" w:rsidRDefault="00EA6D5B" w:rsidP="00570AC3">
      <w:pPr>
        <w:spacing w:after="240"/>
        <w:jc w:val="both"/>
        <w:rPr>
          <w:rFonts w:ascii="Arial" w:hAnsi="Arial" w:cs="Arial"/>
        </w:rPr>
      </w:pPr>
      <w:r w:rsidRPr="00EA6D5B">
        <w:rPr>
          <w:rFonts w:ascii="Arial" w:hAnsi="Arial" w:cs="Arial"/>
          <w:b/>
        </w:rPr>
        <w:t xml:space="preserve">Spre: </w:t>
      </w:r>
      <w:r w:rsidR="00EE0514">
        <w:rPr>
          <w:rFonts w:ascii="Arial" w:hAnsi="Arial" w:cs="Arial"/>
        </w:rPr>
        <w:t xml:space="preserve">Wenn wir einen </w:t>
      </w:r>
      <w:r w:rsidR="002A37D8">
        <w:rPr>
          <w:rFonts w:ascii="Arial" w:hAnsi="Arial" w:cs="Arial"/>
        </w:rPr>
        <w:t>AStA</w:t>
      </w:r>
      <w:r w:rsidR="00EE0514">
        <w:rPr>
          <w:rFonts w:ascii="Arial" w:hAnsi="Arial" w:cs="Arial"/>
        </w:rPr>
        <w:t xml:space="preserve"> internen WS machen, sollten wir ca. 25 Leute zusammenkriegen, da immer noch 1-2 Personen absagen. Zur Not können wir bestimmt im StuPa nach</w:t>
      </w:r>
      <w:r w:rsidR="002A37D8">
        <w:rPr>
          <w:rFonts w:ascii="Arial" w:hAnsi="Arial" w:cs="Arial"/>
        </w:rPr>
        <w:t>fragen, ob Interesse besteht.</w:t>
      </w:r>
    </w:p>
    <w:p w14:paraId="55D2FE2F" w14:textId="54054A4D" w:rsidR="007370CC" w:rsidRDefault="007370CC" w:rsidP="00570AC3">
      <w:pPr>
        <w:spacing w:after="240"/>
        <w:jc w:val="both"/>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14:anchorId="44417251" wp14:editId="6A003C38">
                <wp:simplePos x="0" y="0"/>
                <wp:positionH relativeFrom="margin">
                  <wp:align>left</wp:align>
                </wp:positionH>
                <wp:positionV relativeFrom="paragraph">
                  <wp:posOffset>210820</wp:posOffset>
                </wp:positionV>
                <wp:extent cx="5734050" cy="685800"/>
                <wp:effectExtent l="0" t="0" r="19050" b="19050"/>
                <wp:wrapNone/>
                <wp:docPr id="10" name="Rechteck: abgerundete Ecken 10"/>
                <wp:cNvGraphicFramePr/>
                <a:graphic xmlns:a="http://schemas.openxmlformats.org/drawingml/2006/main">
                  <a:graphicData uri="http://schemas.microsoft.com/office/word/2010/wordprocessingShape">
                    <wps:wsp>
                      <wps:cNvSpPr/>
                      <wps:spPr>
                        <a:xfrm>
                          <a:off x="0" y="0"/>
                          <a:ext cx="5734050" cy="685800"/>
                        </a:xfrm>
                        <a:prstGeom prst="roundRect">
                          <a:avLst/>
                        </a:prstGeom>
                        <a:noFill/>
                        <a:ln w="19050">
                          <a:solidFill>
                            <a:srgbClr val="C0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EA79C85" id="Rechteck: abgerundete Ecken 10" o:spid="_x0000_s1026" style="position:absolute;margin-left:0;margin-top:16.6pt;width:451.5pt;height:54pt;z-index:25167360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" filled="f" strokecolor="#c00000" strokeweight="1.5pt">
                <v:stroke dashstyle="1 1" joinstyle="miter"/>
                <w10:wrap anchorx="margin"/>
              </v:roundrect>
            </w:pict>
          </mc:Fallback>
        </mc:AlternateContent>
      </w:r>
    </w:p>
    <w:p w14:paraId="7A4BBFF9" w14:textId="45CF0327" w:rsidR="00EE0514" w:rsidRDefault="002A37D8" w:rsidP="002A37D8">
      <w:pPr>
        <w:spacing w:after="240"/>
        <w:jc w:val="center"/>
        <w:rPr>
          <w:rFonts w:ascii="Arial" w:hAnsi="Arial" w:cs="Arial"/>
        </w:rPr>
      </w:pPr>
      <w:r>
        <w:rPr>
          <w:rFonts w:ascii="Arial" w:hAnsi="Arial" w:cs="Arial"/>
        </w:rPr>
        <w:t xml:space="preserve">Meinungsbild: </w:t>
      </w:r>
      <w:r w:rsidR="00EE0514">
        <w:rPr>
          <w:rFonts w:ascii="Arial" w:hAnsi="Arial" w:cs="Arial"/>
        </w:rPr>
        <w:t xml:space="preserve">Wer wäre dafür, dass wir nur einen </w:t>
      </w:r>
      <w:r>
        <w:rPr>
          <w:rFonts w:ascii="Arial" w:hAnsi="Arial" w:cs="Arial"/>
        </w:rPr>
        <w:t>Workshop</w:t>
      </w:r>
      <w:r w:rsidR="00EE0514">
        <w:rPr>
          <w:rFonts w:ascii="Arial" w:hAnsi="Arial" w:cs="Arial"/>
        </w:rPr>
        <w:t xml:space="preserve"> machen? 0</w:t>
      </w:r>
    </w:p>
    <w:p w14:paraId="4AB84A22" w14:textId="31B8B78D" w:rsidR="00EE0514" w:rsidRDefault="002A37D8" w:rsidP="002A37D8">
      <w:pPr>
        <w:spacing w:after="240"/>
        <w:jc w:val="center"/>
        <w:rPr>
          <w:rFonts w:ascii="Arial" w:hAnsi="Arial" w:cs="Arial"/>
        </w:rPr>
      </w:pPr>
      <w:r>
        <w:rPr>
          <w:rFonts w:ascii="Arial" w:hAnsi="Arial" w:cs="Arial"/>
        </w:rPr>
        <w:t>Wer wäre dafür, dass wir zwei</w:t>
      </w:r>
      <w:r w:rsidR="00EE0514">
        <w:rPr>
          <w:rFonts w:ascii="Arial" w:hAnsi="Arial" w:cs="Arial"/>
        </w:rPr>
        <w:t xml:space="preserve"> W</w:t>
      </w:r>
      <w:r>
        <w:rPr>
          <w:rFonts w:ascii="Arial" w:hAnsi="Arial" w:cs="Arial"/>
        </w:rPr>
        <w:t>orkshops machen?</w:t>
      </w:r>
      <w:r w:rsidR="00EE0514">
        <w:rPr>
          <w:rFonts w:ascii="Arial" w:hAnsi="Arial" w:cs="Arial"/>
        </w:rPr>
        <w:t xml:space="preserve"> (9/0/0)</w:t>
      </w:r>
    </w:p>
    <w:p w14:paraId="16666189" w14:textId="77777777" w:rsidR="002A37D8" w:rsidRPr="00016DAC" w:rsidRDefault="002A37D8" w:rsidP="002A37D8">
      <w:pPr>
        <w:spacing w:after="240"/>
        <w:jc w:val="center"/>
        <w:rPr>
          <w:rFonts w:ascii="Arial" w:hAnsi="Arial" w:cs="Arial"/>
        </w:rPr>
      </w:pPr>
    </w:p>
    <w:p w14:paraId="5B815D04" w14:textId="0BD80822" w:rsidR="00570AC3" w:rsidRPr="00016DAC" w:rsidRDefault="00570AC3" w:rsidP="00570AC3">
      <w:pPr>
        <w:pStyle w:val="berschrift1"/>
        <w:spacing w:after="240"/>
        <w:jc w:val="center"/>
        <w:rPr>
          <w:rFonts w:ascii="Arial" w:hAnsi="Arial" w:cs="Arial"/>
          <w:sz w:val="28"/>
        </w:rPr>
      </w:pPr>
      <w:bookmarkStart w:id="5" w:name="_Toc99782231"/>
      <w:r w:rsidRPr="00016DAC">
        <w:rPr>
          <w:rFonts w:ascii="Arial" w:hAnsi="Arial" w:cs="Arial"/>
          <w:sz w:val="28"/>
        </w:rPr>
        <w:t>TOP 6:</w:t>
      </w:r>
      <w:r w:rsidR="00D2523D">
        <w:rPr>
          <w:rFonts w:ascii="Arial" w:hAnsi="Arial" w:cs="Arial"/>
          <w:sz w:val="28"/>
        </w:rPr>
        <w:t xml:space="preserve"> Selbstverpflichtung Nachhaltigkeit</w:t>
      </w:r>
      <w:bookmarkEnd w:id="5"/>
    </w:p>
    <w:p w14:paraId="0CDA3D7F" w14:textId="32963277" w:rsidR="00570AC3" w:rsidRDefault="00EA6D5B" w:rsidP="00570AC3">
      <w:pPr>
        <w:spacing w:after="240"/>
        <w:jc w:val="both"/>
        <w:rPr>
          <w:rFonts w:ascii="Arial" w:hAnsi="Arial" w:cs="Arial"/>
        </w:rPr>
      </w:pPr>
      <w:r w:rsidRPr="00EA6D5B">
        <w:rPr>
          <w:rFonts w:ascii="Arial" w:hAnsi="Arial" w:cs="Arial"/>
          <w:b/>
        </w:rPr>
        <w:t xml:space="preserve">Spre: </w:t>
      </w:r>
      <w:r w:rsidR="006760D6">
        <w:rPr>
          <w:rFonts w:ascii="Arial" w:hAnsi="Arial" w:cs="Arial"/>
        </w:rPr>
        <w:t>Es soll eine Nachhaltigkeitsordnung geben. Im Dezember wurde im StuPa in erster Lesung eine Ordnung beschlossen, die gerade geprüft</w:t>
      </w:r>
      <w:r w:rsidR="002A37D8">
        <w:rPr>
          <w:rFonts w:ascii="Arial" w:hAnsi="Arial" w:cs="Arial"/>
        </w:rPr>
        <w:t xml:space="preserve"> wird</w:t>
      </w:r>
      <w:r w:rsidR="006760D6">
        <w:rPr>
          <w:rFonts w:ascii="Arial" w:hAnsi="Arial" w:cs="Arial"/>
        </w:rPr>
        <w:t xml:space="preserve">. Ich hoffe, dass das alles in zwei Monaten durch ist, </w:t>
      </w:r>
      <w:r w:rsidR="002A37D8">
        <w:rPr>
          <w:rFonts w:ascii="Arial" w:hAnsi="Arial" w:cs="Arial"/>
        </w:rPr>
        <w:t>es kann</w:t>
      </w:r>
      <w:r w:rsidR="006760D6">
        <w:rPr>
          <w:rFonts w:ascii="Arial" w:hAnsi="Arial" w:cs="Arial"/>
        </w:rPr>
        <w:t xml:space="preserve"> aber auch schneller gehen. Beim StuPa ist es rechtlich schwierig, etwas zu beschließen, weil es für alle Studis gilt. Wir wollten mit gutem Beispiel nachziehen und auch eine Nachhaltigkeitsordnung beschließen, sodass es für die Referate bereits gilt. Wir und Carl wollen wissen, wie es mit der nachhaltigen Finanzführung funktionieren könnte. </w:t>
      </w:r>
    </w:p>
    <w:p w14:paraId="52D761D1" w14:textId="07E9875B" w:rsidR="00EB2DC7" w:rsidRDefault="006760D6" w:rsidP="00570AC3">
      <w:pPr>
        <w:spacing w:after="240"/>
        <w:jc w:val="both"/>
        <w:rPr>
          <w:rFonts w:ascii="Arial" w:hAnsi="Arial" w:cs="Arial"/>
        </w:rPr>
      </w:pPr>
      <w:r>
        <w:rPr>
          <w:rFonts w:ascii="Arial" w:hAnsi="Arial" w:cs="Arial"/>
        </w:rPr>
        <w:t xml:space="preserve">Speisen: Speisen müssen Bio-Siegel enthalten, Catering-Dienste sind davon ausgenommen, müssen jedoch vegan oder vegetarisch sein. </w:t>
      </w:r>
    </w:p>
    <w:p w14:paraId="3B69DC5E" w14:textId="671F5B14" w:rsidR="006760D6" w:rsidRDefault="00EB2DC7" w:rsidP="00570AC3">
      <w:pPr>
        <w:spacing w:after="240"/>
        <w:jc w:val="both"/>
        <w:rPr>
          <w:rFonts w:ascii="Arial" w:hAnsi="Arial" w:cs="Arial"/>
        </w:rPr>
      </w:pPr>
      <w:r>
        <w:rPr>
          <w:rFonts w:ascii="Arial" w:hAnsi="Arial" w:cs="Arial"/>
        </w:rPr>
        <w:t xml:space="preserve">Kleidung und Textilien können nur erstattet werden, wenn sie biologisch zertifiziert, kein Leder enthalten, </w:t>
      </w:r>
      <w:r w:rsidR="00871452">
        <w:rPr>
          <w:rFonts w:ascii="Arial" w:hAnsi="Arial" w:cs="Arial"/>
        </w:rPr>
        <w:t xml:space="preserve">fair und </w:t>
      </w:r>
      <w:r>
        <w:rPr>
          <w:rFonts w:ascii="Arial" w:hAnsi="Arial" w:cs="Arial"/>
        </w:rPr>
        <w:t>in Europa produziert sind.</w:t>
      </w:r>
    </w:p>
    <w:p w14:paraId="3FBC6EEB" w14:textId="4DC14C58" w:rsidR="00EB2DC7" w:rsidRDefault="00F01871" w:rsidP="00570AC3">
      <w:pPr>
        <w:spacing w:after="240"/>
        <w:jc w:val="both"/>
        <w:rPr>
          <w:rFonts w:ascii="Arial" w:hAnsi="Arial" w:cs="Arial"/>
        </w:rPr>
      </w:pPr>
      <w:r w:rsidRPr="00F01871">
        <w:rPr>
          <w:rFonts w:ascii="Arial" w:hAnsi="Arial" w:cs="Arial"/>
          <w:b/>
        </w:rPr>
        <w:t xml:space="preserve">PENG!: </w:t>
      </w:r>
      <w:r w:rsidR="00EB2DC7">
        <w:rPr>
          <w:rFonts w:ascii="Arial" w:hAnsi="Arial" w:cs="Arial"/>
        </w:rPr>
        <w:t>In welchem Kontext wurden Flüge schonmal erstattet?</w:t>
      </w:r>
    </w:p>
    <w:p w14:paraId="2AA420F8" w14:textId="69B633DA" w:rsidR="00EB2DC7" w:rsidRDefault="00EA6D5B" w:rsidP="00570AC3">
      <w:pPr>
        <w:spacing w:after="240"/>
        <w:jc w:val="both"/>
        <w:rPr>
          <w:rFonts w:ascii="Arial" w:hAnsi="Arial" w:cs="Arial"/>
        </w:rPr>
      </w:pPr>
      <w:r w:rsidRPr="00EA6D5B">
        <w:rPr>
          <w:rFonts w:ascii="Arial" w:hAnsi="Arial" w:cs="Arial"/>
          <w:b/>
        </w:rPr>
        <w:t xml:space="preserve">Spre: </w:t>
      </w:r>
      <w:r w:rsidR="00871452">
        <w:rPr>
          <w:rFonts w:ascii="Arial" w:hAnsi="Arial" w:cs="Arial"/>
        </w:rPr>
        <w:t xml:space="preserve">Das war bei einer </w:t>
      </w:r>
      <w:r w:rsidR="00EB2DC7">
        <w:rPr>
          <w:rFonts w:ascii="Arial" w:hAnsi="Arial" w:cs="Arial"/>
        </w:rPr>
        <w:t xml:space="preserve">Gedenk-Veranstaltungsreihe mit Leuten, die im zweiten Weltkrieg von einem Wehrregiment vertrieben wurden. </w:t>
      </w:r>
      <w:r w:rsidR="00871452">
        <w:rPr>
          <w:rFonts w:ascii="Arial" w:hAnsi="Arial" w:cs="Arial"/>
        </w:rPr>
        <w:t>Und als e</w:t>
      </w:r>
      <w:r w:rsidR="00EB2DC7">
        <w:rPr>
          <w:rFonts w:ascii="Arial" w:hAnsi="Arial" w:cs="Arial"/>
        </w:rPr>
        <w:t xml:space="preserve">ine </w:t>
      </w:r>
      <w:r w:rsidR="00871452">
        <w:rPr>
          <w:rFonts w:ascii="Arial" w:hAnsi="Arial" w:cs="Arial"/>
        </w:rPr>
        <w:t xml:space="preserve">Vertreterin für unseren </w:t>
      </w:r>
      <w:r w:rsidR="00EB2DC7">
        <w:rPr>
          <w:rFonts w:ascii="Arial" w:hAnsi="Arial" w:cs="Arial"/>
        </w:rPr>
        <w:t xml:space="preserve">AStA nach Malta </w:t>
      </w:r>
      <w:r w:rsidR="00871452">
        <w:rPr>
          <w:rFonts w:ascii="Arial" w:hAnsi="Arial" w:cs="Arial"/>
        </w:rPr>
        <w:t>geflogen ist</w:t>
      </w:r>
      <w:r w:rsidR="00EB2DC7">
        <w:rPr>
          <w:rFonts w:ascii="Arial" w:hAnsi="Arial" w:cs="Arial"/>
        </w:rPr>
        <w:t>, um dort auf europäischer Ebene hochschulpolitisch unterwegs zu sein.</w:t>
      </w:r>
    </w:p>
    <w:p w14:paraId="4AD801F8" w14:textId="3D24D0B4" w:rsidR="00EB2DC7" w:rsidRPr="00016DAC" w:rsidRDefault="00EB2DC7" w:rsidP="00570AC3">
      <w:pPr>
        <w:spacing w:after="240"/>
        <w:jc w:val="both"/>
        <w:rPr>
          <w:rFonts w:ascii="Arial" w:hAnsi="Arial" w:cs="Arial"/>
        </w:rPr>
      </w:pPr>
      <w:r>
        <w:rPr>
          <w:noProof/>
        </w:rPr>
        <w:drawing>
          <wp:anchor distT="0" distB="0" distL="114300" distR="114300" simplePos="0" relativeHeight="251668480" behindDoc="0" locked="0" layoutInCell="1" allowOverlap="1" wp14:anchorId="268544C1" wp14:editId="1E70D77A">
            <wp:simplePos x="0" y="0"/>
            <wp:positionH relativeFrom="margin">
              <wp:posOffset>50800</wp:posOffset>
            </wp:positionH>
            <wp:positionV relativeFrom="paragraph">
              <wp:posOffset>7620</wp:posOffset>
            </wp:positionV>
            <wp:extent cx="5276850" cy="704850"/>
            <wp:effectExtent l="0" t="0" r="0" b="0"/>
            <wp:wrapTight wrapText="bothSides">
              <wp:wrapPolygon edited="0">
                <wp:start x="0" y="0"/>
                <wp:lineTo x="0" y="21016"/>
                <wp:lineTo x="21522" y="21016"/>
                <wp:lineTo x="21522"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6850" cy="704850"/>
                    </a:xfrm>
                    <a:prstGeom prst="rect">
                      <a:avLst/>
                    </a:prstGeom>
                  </pic:spPr>
                </pic:pic>
              </a:graphicData>
            </a:graphic>
          </wp:anchor>
        </w:drawing>
      </w:r>
    </w:p>
    <w:p w14:paraId="7980CD98" w14:textId="32FD87A6" w:rsidR="00EB2DC7" w:rsidRDefault="00EB2DC7" w:rsidP="00EB2DC7">
      <w:pPr>
        <w:spacing w:after="240"/>
        <w:jc w:val="both"/>
        <w:rPr>
          <w:rFonts w:ascii="Arial" w:hAnsi="Arial" w:cs="Arial"/>
        </w:rPr>
      </w:pPr>
    </w:p>
    <w:p w14:paraId="4349C1F6" w14:textId="7FA2C39B" w:rsidR="00871452" w:rsidRDefault="00871452" w:rsidP="00EB2DC7">
      <w:pPr>
        <w:spacing w:after="240"/>
        <w:jc w:val="both"/>
        <w:rPr>
          <w:rFonts w:ascii="Arial" w:hAnsi="Arial" w:cs="Arial"/>
        </w:rPr>
      </w:pPr>
    </w:p>
    <w:p w14:paraId="58186852" w14:textId="34CF730E" w:rsidR="00EB2DC7" w:rsidRDefault="00871452" w:rsidP="00EB2DC7">
      <w:pPr>
        <w:spacing w:after="240"/>
        <w:jc w:val="both"/>
        <w:rPr>
          <w:rFonts w:ascii="Arial" w:hAnsi="Arial" w:cs="Arial"/>
        </w:rPr>
      </w:pPr>
      <w:r>
        <w:rPr>
          <w:rFonts w:ascii="Arial" w:hAnsi="Arial" w:cs="Arial"/>
        </w:rPr>
        <w:t xml:space="preserve">Eine Nische zum Umgehen bietet die Nachhaltigkeitsordnung jedoch noch: Es kann in jedem Fall, falls </w:t>
      </w:r>
      <w:r w:rsidR="00EB2DC7">
        <w:rPr>
          <w:rFonts w:ascii="Arial" w:hAnsi="Arial" w:cs="Arial"/>
        </w:rPr>
        <w:t xml:space="preserve">die </w:t>
      </w:r>
      <w:r>
        <w:rPr>
          <w:rFonts w:ascii="Arial" w:hAnsi="Arial" w:cs="Arial"/>
        </w:rPr>
        <w:t>O</w:t>
      </w:r>
      <w:r w:rsidR="00EB2DC7">
        <w:rPr>
          <w:rFonts w:ascii="Arial" w:hAnsi="Arial" w:cs="Arial"/>
        </w:rPr>
        <w:t>rdnung nicht eingehalten w</w:t>
      </w:r>
      <w:r>
        <w:rPr>
          <w:rFonts w:ascii="Arial" w:hAnsi="Arial" w:cs="Arial"/>
        </w:rPr>
        <w:t>urde</w:t>
      </w:r>
      <w:r w:rsidR="00EB2DC7">
        <w:rPr>
          <w:rFonts w:ascii="Arial" w:hAnsi="Arial" w:cs="Arial"/>
        </w:rPr>
        <w:t xml:space="preserve">,– auch nachträglich – ein formloser Antrag mit Begründung gestellt werden. </w:t>
      </w:r>
      <w:r>
        <w:rPr>
          <w:rFonts w:ascii="Arial" w:hAnsi="Arial" w:cs="Arial"/>
        </w:rPr>
        <w:t xml:space="preserve">Daraufhin beschließt das Finanzreferat dann, ob die Kosten erstattet werden oder nicht. </w:t>
      </w:r>
      <w:r w:rsidR="00EB2DC7">
        <w:rPr>
          <w:rFonts w:ascii="Arial" w:hAnsi="Arial" w:cs="Arial"/>
        </w:rPr>
        <w:t>Verweigert der Finanzreferent die Erstattung, kann die ASt</w:t>
      </w:r>
      <w:r>
        <w:rPr>
          <w:rFonts w:ascii="Arial" w:hAnsi="Arial" w:cs="Arial"/>
        </w:rPr>
        <w:t>A</w:t>
      </w:r>
      <w:r w:rsidR="00EB2DC7">
        <w:rPr>
          <w:rFonts w:ascii="Arial" w:hAnsi="Arial" w:cs="Arial"/>
        </w:rPr>
        <w:t xml:space="preserve"> Sitzung dem widersprechen. Andersherum ist das </w:t>
      </w:r>
      <w:r>
        <w:rPr>
          <w:rFonts w:ascii="Arial" w:hAnsi="Arial" w:cs="Arial"/>
        </w:rPr>
        <w:t xml:space="preserve">jedoch </w:t>
      </w:r>
      <w:r w:rsidR="00EB2DC7">
        <w:rPr>
          <w:rFonts w:ascii="Arial" w:hAnsi="Arial" w:cs="Arial"/>
        </w:rPr>
        <w:t>nicht möglich.</w:t>
      </w:r>
    </w:p>
    <w:p w14:paraId="12375011" w14:textId="18D33687" w:rsidR="00C90328" w:rsidRDefault="00C90328" w:rsidP="00EB2DC7">
      <w:pPr>
        <w:spacing w:after="240"/>
        <w:jc w:val="both"/>
        <w:rPr>
          <w:rFonts w:ascii="Arial" w:hAnsi="Arial" w:cs="Arial"/>
        </w:rPr>
      </w:pPr>
      <w:r>
        <w:rPr>
          <w:rFonts w:ascii="Arial" w:hAnsi="Arial" w:cs="Arial"/>
        </w:rPr>
        <w:lastRenderedPageBreak/>
        <w:t>Wir würden</w:t>
      </w:r>
      <w:r w:rsidR="00871452">
        <w:rPr>
          <w:rFonts w:ascii="Arial" w:hAnsi="Arial" w:cs="Arial"/>
        </w:rPr>
        <w:t xml:space="preserve"> die Nachhaltigkeitsordnung</w:t>
      </w:r>
      <w:r>
        <w:rPr>
          <w:rFonts w:ascii="Arial" w:hAnsi="Arial" w:cs="Arial"/>
        </w:rPr>
        <w:t xml:space="preserve"> gerne Anfang März in Kraft treten lassen. Dies soll für alle gelten, allerdings wollen wir die Servicebetr</w:t>
      </w:r>
      <w:r w:rsidR="00871452">
        <w:rPr>
          <w:rFonts w:ascii="Arial" w:hAnsi="Arial" w:cs="Arial"/>
        </w:rPr>
        <w:t>iebe</w:t>
      </w:r>
      <w:r>
        <w:rPr>
          <w:rFonts w:ascii="Arial" w:hAnsi="Arial" w:cs="Arial"/>
        </w:rPr>
        <w:t xml:space="preserve"> vorher fragen und ihre Zustimmung einholen.</w:t>
      </w:r>
      <w:r w:rsidR="00871452">
        <w:rPr>
          <w:rFonts w:ascii="Arial" w:hAnsi="Arial" w:cs="Arial"/>
        </w:rPr>
        <w:t xml:space="preserve"> Zum Beispiel wegen der Getränke, Snacks und weiterem wollen wir niemanden überrumpeln damit.</w:t>
      </w:r>
    </w:p>
    <w:p w14:paraId="5222A3E6" w14:textId="14F34D6F" w:rsidR="006A04D9" w:rsidRDefault="00871452" w:rsidP="00EB2DC7">
      <w:pPr>
        <w:spacing w:after="240"/>
        <w:jc w:val="both"/>
        <w:rPr>
          <w:rFonts w:ascii="Arial" w:hAnsi="Arial" w:cs="Arial"/>
        </w:rPr>
      </w:pPr>
      <w:r w:rsidRPr="002A37D8">
        <w:rPr>
          <w:rFonts w:ascii="Arial" w:hAnsi="Arial" w:cs="Arial"/>
          <w:b/>
          <w:bCs/>
        </w:rPr>
        <w:t>Öko?-logisch!:</w:t>
      </w:r>
      <w:r>
        <w:rPr>
          <w:rFonts w:ascii="Arial" w:hAnsi="Arial" w:cs="Arial"/>
        </w:rPr>
        <w:t xml:space="preserve"> </w:t>
      </w:r>
      <w:r w:rsidR="006A04D9">
        <w:rPr>
          <w:rFonts w:ascii="Arial" w:hAnsi="Arial" w:cs="Arial"/>
        </w:rPr>
        <w:t>Könnte man beim Abschnitt der Erstattung von Fahrtkosten</w:t>
      </w:r>
      <w:r>
        <w:rPr>
          <w:rFonts w:ascii="Arial" w:hAnsi="Arial" w:cs="Arial"/>
        </w:rPr>
        <w:t xml:space="preserve"> erwähnen</w:t>
      </w:r>
      <w:r w:rsidR="006A04D9">
        <w:rPr>
          <w:rFonts w:ascii="Arial" w:hAnsi="Arial" w:cs="Arial"/>
        </w:rPr>
        <w:t xml:space="preserve">, dass der Nahverkehr bevorzugt </w:t>
      </w:r>
      <w:r>
        <w:rPr>
          <w:rFonts w:ascii="Arial" w:hAnsi="Arial" w:cs="Arial"/>
        </w:rPr>
        <w:t>rückerstattet</w:t>
      </w:r>
      <w:r w:rsidR="006A04D9">
        <w:rPr>
          <w:rFonts w:ascii="Arial" w:hAnsi="Arial" w:cs="Arial"/>
        </w:rPr>
        <w:t xml:space="preserve"> wird gegenüber </w:t>
      </w:r>
      <w:r>
        <w:rPr>
          <w:rFonts w:ascii="Arial" w:hAnsi="Arial" w:cs="Arial"/>
        </w:rPr>
        <w:t>r</w:t>
      </w:r>
      <w:r w:rsidR="006A04D9">
        <w:rPr>
          <w:rFonts w:ascii="Arial" w:hAnsi="Arial" w:cs="Arial"/>
        </w:rPr>
        <w:t xml:space="preserve">eisen mit </w:t>
      </w:r>
      <w:r>
        <w:rPr>
          <w:rFonts w:ascii="Arial" w:hAnsi="Arial" w:cs="Arial"/>
        </w:rPr>
        <w:t xml:space="preserve">dem </w:t>
      </w:r>
      <w:r w:rsidR="006A04D9">
        <w:rPr>
          <w:rFonts w:ascii="Arial" w:hAnsi="Arial" w:cs="Arial"/>
        </w:rPr>
        <w:t>PKW, auch wenn dies vielleicht wirtschaftlicher ist</w:t>
      </w:r>
      <w:r>
        <w:rPr>
          <w:rFonts w:ascii="Arial" w:hAnsi="Arial" w:cs="Arial"/>
        </w:rPr>
        <w:t xml:space="preserve"> und weniger Geld kostet?</w:t>
      </w:r>
    </w:p>
    <w:p w14:paraId="2F35ACE8" w14:textId="7EC6369B" w:rsidR="00680F7F" w:rsidRDefault="005B4545" w:rsidP="00EB2DC7">
      <w:pPr>
        <w:spacing w:after="240"/>
        <w:jc w:val="both"/>
        <w:rPr>
          <w:rFonts w:ascii="Arial" w:hAnsi="Arial" w:cs="Arial"/>
        </w:rPr>
      </w:pPr>
      <w:r w:rsidRPr="005B4545">
        <w:rPr>
          <w:rFonts w:ascii="Arial" w:hAnsi="Arial" w:cs="Arial"/>
          <w:b/>
          <w:bCs/>
        </w:rPr>
        <w:t>Theater</w:t>
      </w:r>
      <w:r w:rsidR="00680F7F" w:rsidRPr="005B4545">
        <w:rPr>
          <w:rFonts w:ascii="Arial" w:hAnsi="Arial" w:cs="Arial"/>
          <w:b/>
          <w:bCs/>
        </w:rPr>
        <w:t>:</w:t>
      </w:r>
      <w:r w:rsidR="00680F7F">
        <w:rPr>
          <w:rFonts w:ascii="Arial" w:hAnsi="Arial" w:cs="Arial"/>
        </w:rPr>
        <w:t xml:space="preserve"> </w:t>
      </w:r>
      <w:r w:rsidR="00871452">
        <w:rPr>
          <w:rFonts w:ascii="Arial" w:hAnsi="Arial" w:cs="Arial"/>
        </w:rPr>
        <w:t>Oder</w:t>
      </w:r>
      <w:r w:rsidR="00680F7F">
        <w:rPr>
          <w:rFonts w:ascii="Arial" w:hAnsi="Arial" w:cs="Arial"/>
        </w:rPr>
        <w:t>, wenn man bei gewissen Sachen nur prozentual erstattet?</w:t>
      </w:r>
    </w:p>
    <w:p w14:paraId="51214E94" w14:textId="4DB6FF2E" w:rsidR="006A04D9" w:rsidRDefault="00EA6D5B" w:rsidP="00EB2DC7">
      <w:pPr>
        <w:spacing w:after="240"/>
        <w:jc w:val="both"/>
        <w:rPr>
          <w:rFonts w:ascii="Arial" w:hAnsi="Arial" w:cs="Arial"/>
        </w:rPr>
      </w:pPr>
      <w:r w:rsidRPr="00EA6D5B">
        <w:rPr>
          <w:rFonts w:ascii="Arial" w:hAnsi="Arial" w:cs="Arial"/>
          <w:b/>
        </w:rPr>
        <w:t xml:space="preserve">Spre: </w:t>
      </w:r>
      <w:r w:rsidR="00680F7F">
        <w:rPr>
          <w:rFonts w:ascii="Arial" w:hAnsi="Arial" w:cs="Arial"/>
        </w:rPr>
        <w:t>Das ist noch schwierig</w:t>
      </w:r>
      <w:r w:rsidR="00871452">
        <w:rPr>
          <w:rFonts w:ascii="Arial" w:hAnsi="Arial" w:cs="Arial"/>
        </w:rPr>
        <w:t>.</w:t>
      </w:r>
      <w:r w:rsidR="00680F7F">
        <w:rPr>
          <w:rFonts w:ascii="Arial" w:hAnsi="Arial" w:cs="Arial"/>
        </w:rPr>
        <w:t xml:space="preserve"> </w:t>
      </w:r>
      <w:r w:rsidR="00871452">
        <w:rPr>
          <w:rFonts w:ascii="Arial" w:hAnsi="Arial" w:cs="Arial"/>
        </w:rPr>
        <w:t>B</w:t>
      </w:r>
      <w:r w:rsidR="00680F7F">
        <w:rPr>
          <w:rFonts w:ascii="Arial" w:hAnsi="Arial" w:cs="Arial"/>
        </w:rPr>
        <w:t xml:space="preserve">ei Autofahrten wird ja auch pro Kilometer ein Centbetrag erstattet wird. </w:t>
      </w:r>
    </w:p>
    <w:p w14:paraId="0E4B90A0" w14:textId="658119A7" w:rsidR="00680F7F" w:rsidRDefault="00EA6D5B" w:rsidP="00EB2DC7">
      <w:pPr>
        <w:spacing w:after="240"/>
        <w:jc w:val="both"/>
        <w:rPr>
          <w:rFonts w:ascii="Arial" w:hAnsi="Arial" w:cs="Arial"/>
        </w:rPr>
      </w:pPr>
      <w:r w:rsidRPr="00EA6D5B">
        <w:rPr>
          <w:rFonts w:ascii="Arial" w:hAnsi="Arial" w:cs="Arial"/>
          <w:b/>
        </w:rPr>
        <w:t xml:space="preserve">Radio: </w:t>
      </w:r>
      <w:r w:rsidR="00680F7F">
        <w:rPr>
          <w:rFonts w:ascii="Arial" w:hAnsi="Arial" w:cs="Arial"/>
        </w:rPr>
        <w:t xml:space="preserve"> Wie </w:t>
      </w:r>
      <w:r w:rsidR="00CF4C19">
        <w:rPr>
          <w:rFonts w:ascii="Arial" w:hAnsi="Arial" w:cs="Arial"/>
        </w:rPr>
        <w:t>eine Bevorzugung des Nahverkehrs</w:t>
      </w:r>
      <w:r w:rsidR="00680F7F">
        <w:rPr>
          <w:rFonts w:ascii="Arial" w:hAnsi="Arial" w:cs="Arial"/>
        </w:rPr>
        <w:t xml:space="preserve"> geregelt wird, stelle ich mir schwierig vor. Wie werden </w:t>
      </w:r>
      <w:r w:rsidR="00CF4C19">
        <w:rPr>
          <w:rFonts w:ascii="Arial" w:hAnsi="Arial" w:cs="Arial"/>
        </w:rPr>
        <w:t>zum Beispiel</w:t>
      </w:r>
      <w:r w:rsidR="00680F7F">
        <w:rPr>
          <w:rFonts w:ascii="Arial" w:hAnsi="Arial" w:cs="Arial"/>
        </w:rPr>
        <w:t xml:space="preserve"> Reisebusse </w:t>
      </w:r>
      <w:r w:rsidR="00CF4C19">
        <w:rPr>
          <w:rFonts w:ascii="Arial" w:hAnsi="Arial" w:cs="Arial"/>
        </w:rPr>
        <w:t>zugeordnet</w:t>
      </w:r>
      <w:r w:rsidR="00680F7F">
        <w:rPr>
          <w:rFonts w:ascii="Arial" w:hAnsi="Arial" w:cs="Arial"/>
        </w:rPr>
        <w:t>?</w:t>
      </w:r>
    </w:p>
    <w:p w14:paraId="53ED8E80" w14:textId="42924BF1" w:rsidR="00680F7F" w:rsidRDefault="00EA6D5B" w:rsidP="00EB2DC7">
      <w:pPr>
        <w:spacing w:after="240"/>
        <w:jc w:val="both"/>
        <w:rPr>
          <w:rFonts w:ascii="Arial" w:hAnsi="Arial" w:cs="Arial"/>
        </w:rPr>
      </w:pPr>
      <w:r w:rsidRPr="00EA6D5B">
        <w:rPr>
          <w:rFonts w:ascii="Arial" w:hAnsi="Arial" w:cs="Arial"/>
          <w:b/>
        </w:rPr>
        <w:t xml:space="preserve">Spre: </w:t>
      </w:r>
      <w:r w:rsidR="00CF4C19">
        <w:rPr>
          <w:rFonts w:ascii="Arial" w:hAnsi="Arial" w:cs="Arial"/>
        </w:rPr>
        <w:t>Ja, die stehen irgendwie dazwischen</w:t>
      </w:r>
      <w:r w:rsidR="00680F7F">
        <w:rPr>
          <w:rFonts w:ascii="Arial" w:hAnsi="Arial" w:cs="Arial"/>
        </w:rPr>
        <w:t xml:space="preserve">. </w:t>
      </w:r>
      <w:r w:rsidR="00CF4C19">
        <w:rPr>
          <w:rFonts w:ascii="Arial" w:hAnsi="Arial" w:cs="Arial"/>
        </w:rPr>
        <w:t>Das h</w:t>
      </w:r>
      <w:r w:rsidR="00680F7F">
        <w:rPr>
          <w:rFonts w:ascii="Arial" w:hAnsi="Arial" w:cs="Arial"/>
        </w:rPr>
        <w:t xml:space="preserve">aben wir noch nicht festgehalten. Ich wäre jedoch vorsichtig damit, nicht den gesamten Preis zu erstatten, da wir das im Moment </w:t>
      </w:r>
      <w:r w:rsidR="00CF4C19">
        <w:rPr>
          <w:rFonts w:ascii="Arial" w:hAnsi="Arial" w:cs="Arial"/>
        </w:rPr>
        <w:t xml:space="preserve">eigentlich </w:t>
      </w:r>
      <w:r w:rsidR="00680F7F">
        <w:rPr>
          <w:rFonts w:ascii="Arial" w:hAnsi="Arial" w:cs="Arial"/>
        </w:rPr>
        <w:t xml:space="preserve">überall tun. </w:t>
      </w:r>
    </w:p>
    <w:p w14:paraId="47989E53" w14:textId="1FDF776C" w:rsidR="00680F7F" w:rsidRDefault="00EA6D5B" w:rsidP="00EB2DC7">
      <w:pPr>
        <w:spacing w:after="240"/>
        <w:jc w:val="both"/>
        <w:rPr>
          <w:rFonts w:ascii="Arial" w:hAnsi="Arial" w:cs="Arial"/>
        </w:rPr>
      </w:pPr>
      <w:r w:rsidRPr="00EA6D5B">
        <w:rPr>
          <w:rFonts w:ascii="Arial" w:hAnsi="Arial" w:cs="Arial"/>
          <w:b/>
        </w:rPr>
        <w:t xml:space="preserve">Spre: </w:t>
      </w:r>
      <w:r w:rsidR="00CF4C19">
        <w:rPr>
          <w:rFonts w:ascii="Arial" w:hAnsi="Arial" w:cs="Arial"/>
        </w:rPr>
        <w:t xml:space="preserve">Wir könnten allerdings formulieren, dass </w:t>
      </w:r>
      <w:r w:rsidR="00680F7F">
        <w:rPr>
          <w:rFonts w:ascii="Arial" w:hAnsi="Arial" w:cs="Arial"/>
        </w:rPr>
        <w:t>Bus- und Zugfahrten</w:t>
      </w:r>
      <w:r w:rsidR="00CF4C19">
        <w:rPr>
          <w:rFonts w:ascii="Arial" w:hAnsi="Arial" w:cs="Arial"/>
        </w:rPr>
        <w:t xml:space="preserve">, wenn möglich, </w:t>
      </w:r>
      <w:r w:rsidR="00680F7F">
        <w:rPr>
          <w:rFonts w:ascii="Arial" w:hAnsi="Arial" w:cs="Arial"/>
        </w:rPr>
        <w:t xml:space="preserve">Autofahrten </w:t>
      </w:r>
      <w:r w:rsidR="00CF4C19">
        <w:rPr>
          <w:rFonts w:ascii="Arial" w:hAnsi="Arial" w:cs="Arial"/>
        </w:rPr>
        <w:t xml:space="preserve">bitte </w:t>
      </w:r>
      <w:r w:rsidR="00680F7F">
        <w:rPr>
          <w:rFonts w:ascii="Arial" w:hAnsi="Arial" w:cs="Arial"/>
        </w:rPr>
        <w:t>vorgezogen werden</w:t>
      </w:r>
      <w:r w:rsidR="00CF4C19">
        <w:rPr>
          <w:rFonts w:ascii="Arial" w:hAnsi="Arial" w:cs="Arial"/>
        </w:rPr>
        <w:t xml:space="preserve"> sollen</w:t>
      </w:r>
      <w:r w:rsidR="00680F7F">
        <w:rPr>
          <w:rFonts w:ascii="Arial" w:hAnsi="Arial" w:cs="Arial"/>
        </w:rPr>
        <w:t xml:space="preserve">. Jetzt wäre </w:t>
      </w:r>
      <w:r w:rsidR="00367942">
        <w:rPr>
          <w:rFonts w:ascii="Arial" w:hAnsi="Arial" w:cs="Arial"/>
        </w:rPr>
        <w:t>nur noch</w:t>
      </w:r>
      <w:r w:rsidR="00680F7F">
        <w:rPr>
          <w:rFonts w:ascii="Arial" w:hAnsi="Arial" w:cs="Arial"/>
        </w:rPr>
        <w:t xml:space="preserve"> zu klären, wann wir die Nachhaltigkeitsordnung in Kraft treten lassen wollen. Das könnte zum Beispiel Mitte März sein. </w:t>
      </w:r>
      <w:r w:rsidR="00680F7F" w:rsidRPr="00367942">
        <w:rPr>
          <w:rFonts w:ascii="Arial" w:hAnsi="Arial" w:cs="Arial"/>
          <w:i/>
          <w:iCs/>
        </w:rPr>
        <w:t>Zustimmung</w:t>
      </w:r>
      <w:r w:rsidR="00680F7F">
        <w:rPr>
          <w:rFonts w:ascii="Arial" w:hAnsi="Arial" w:cs="Arial"/>
        </w:rPr>
        <w:t>.</w:t>
      </w:r>
    </w:p>
    <w:p w14:paraId="5A782F96" w14:textId="35E9F380" w:rsidR="00680F7F" w:rsidRDefault="00EA6D5B" w:rsidP="00EB2DC7">
      <w:pPr>
        <w:spacing w:after="240"/>
        <w:jc w:val="both"/>
        <w:rPr>
          <w:rFonts w:ascii="Arial" w:hAnsi="Arial" w:cs="Arial"/>
        </w:rPr>
      </w:pPr>
      <w:r w:rsidRPr="00EA6D5B">
        <w:rPr>
          <w:rFonts w:ascii="Arial" w:hAnsi="Arial" w:cs="Arial"/>
          <w:b/>
        </w:rPr>
        <w:t xml:space="preserve">Spre: </w:t>
      </w:r>
      <w:r w:rsidR="00680F7F">
        <w:rPr>
          <w:rFonts w:ascii="Arial" w:hAnsi="Arial" w:cs="Arial"/>
        </w:rPr>
        <w:t xml:space="preserve">Ich würde es </w:t>
      </w:r>
      <w:r w:rsidR="00AC17F2">
        <w:rPr>
          <w:rFonts w:ascii="Arial" w:hAnsi="Arial" w:cs="Arial"/>
        </w:rPr>
        <w:t>supercool</w:t>
      </w:r>
      <w:r w:rsidR="00680F7F">
        <w:rPr>
          <w:rFonts w:ascii="Arial" w:hAnsi="Arial" w:cs="Arial"/>
        </w:rPr>
        <w:t xml:space="preserve"> finden, wenn ihr das in die </w:t>
      </w:r>
      <w:r w:rsidR="00AC17F2">
        <w:rPr>
          <w:rFonts w:ascii="Arial" w:hAnsi="Arial" w:cs="Arial"/>
        </w:rPr>
        <w:t>Referate</w:t>
      </w:r>
      <w:r w:rsidR="00680F7F">
        <w:rPr>
          <w:rFonts w:ascii="Arial" w:hAnsi="Arial" w:cs="Arial"/>
        </w:rPr>
        <w:t xml:space="preserve"> tragt und dann nächstes Mal darüber ab</w:t>
      </w:r>
      <w:r w:rsidR="00AC17F2">
        <w:rPr>
          <w:rFonts w:ascii="Arial" w:hAnsi="Arial" w:cs="Arial"/>
        </w:rPr>
        <w:t>ge</w:t>
      </w:r>
      <w:r w:rsidR="00680F7F">
        <w:rPr>
          <w:rFonts w:ascii="Arial" w:hAnsi="Arial" w:cs="Arial"/>
        </w:rPr>
        <w:t>stimm</w:t>
      </w:r>
      <w:r w:rsidR="00AC17F2">
        <w:rPr>
          <w:rFonts w:ascii="Arial" w:hAnsi="Arial" w:cs="Arial"/>
        </w:rPr>
        <w:t>t</w:t>
      </w:r>
      <w:r w:rsidR="00680F7F">
        <w:rPr>
          <w:rFonts w:ascii="Arial" w:hAnsi="Arial" w:cs="Arial"/>
        </w:rPr>
        <w:t xml:space="preserve"> </w:t>
      </w:r>
      <w:r w:rsidR="00AC17F2">
        <w:rPr>
          <w:rFonts w:ascii="Arial" w:hAnsi="Arial" w:cs="Arial"/>
        </w:rPr>
        <w:t>werden kann</w:t>
      </w:r>
      <w:r w:rsidR="00680F7F">
        <w:rPr>
          <w:rFonts w:ascii="Arial" w:hAnsi="Arial" w:cs="Arial"/>
        </w:rPr>
        <w:t>.</w:t>
      </w:r>
    </w:p>
    <w:p w14:paraId="362F5231" w14:textId="77777777" w:rsidR="00267189" w:rsidRDefault="00267189" w:rsidP="00EB2DC7">
      <w:pPr>
        <w:spacing w:after="240"/>
        <w:jc w:val="both"/>
        <w:rPr>
          <w:rFonts w:ascii="Arial" w:hAnsi="Arial" w:cs="Arial"/>
        </w:rPr>
      </w:pPr>
    </w:p>
    <w:p w14:paraId="2B75D8DA" w14:textId="647CC78E" w:rsidR="00570AC3" w:rsidRPr="00016DAC" w:rsidRDefault="00570AC3" w:rsidP="00570AC3">
      <w:pPr>
        <w:pStyle w:val="berschrift1"/>
        <w:spacing w:after="240"/>
        <w:jc w:val="center"/>
        <w:rPr>
          <w:rFonts w:ascii="Arial" w:hAnsi="Arial" w:cs="Arial"/>
          <w:sz w:val="28"/>
        </w:rPr>
      </w:pPr>
      <w:bookmarkStart w:id="6" w:name="_Toc99782232"/>
      <w:r w:rsidRPr="00016DAC">
        <w:rPr>
          <w:rFonts w:ascii="Arial" w:hAnsi="Arial" w:cs="Arial"/>
          <w:sz w:val="28"/>
        </w:rPr>
        <w:t>TOP 7:</w:t>
      </w:r>
      <w:r w:rsidR="00CF4C19">
        <w:rPr>
          <w:rFonts w:ascii="Arial" w:hAnsi="Arial" w:cs="Arial"/>
          <w:sz w:val="28"/>
        </w:rPr>
        <w:t xml:space="preserve"> Verschiedenes</w:t>
      </w:r>
      <w:bookmarkEnd w:id="6"/>
    </w:p>
    <w:p w14:paraId="539275B4" w14:textId="2FCAEF9B" w:rsidR="00CF4C19" w:rsidRPr="00CF4C19" w:rsidRDefault="00CF4C19" w:rsidP="00CF4C19">
      <w:pPr>
        <w:spacing w:after="240"/>
        <w:jc w:val="center"/>
        <w:rPr>
          <w:rFonts w:ascii="Arial" w:hAnsi="Arial" w:cs="Arial"/>
          <w:i/>
        </w:rPr>
      </w:pPr>
      <w:r w:rsidRPr="00CF4C19">
        <w:rPr>
          <w:rFonts w:ascii="Arial" w:hAnsi="Arial" w:cs="Arial"/>
          <w:i/>
        </w:rPr>
        <w:t>Keine weiteren Mitteilungen in Verschiedenes.</w:t>
      </w:r>
    </w:p>
    <w:p w14:paraId="504924E4" w14:textId="4EC79292" w:rsidR="00570AC3" w:rsidRPr="00570AC3" w:rsidRDefault="00EA6D5B" w:rsidP="00570AC3">
      <w:pPr>
        <w:spacing w:after="240"/>
        <w:jc w:val="both"/>
      </w:pPr>
      <w:r>
        <w:rPr>
          <w:rFonts w:ascii="Arial" w:hAnsi="Arial" w:cs="Arial"/>
        </w:rPr>
        <w:t xml:space="preserve">Die </w:t>
      </w:r>
      <w:r>
        <w:rPr>
          <w:rFonts w:ascii="Arial" w:hAnsi="Arial" w:cs="Arial"/>
        </w:rPr>
        <w:t>Sitzungsleitung</w:t>
      </w:r>
      <w:r w:rsidR="00CF4C19">
        <w:rPr>
          <w:rFonts w:ascii="Arial" w:hAnsi="Arial" w:cs="Arial"/>
        </w:rPr>
        <w:t xml:space="preserve"> schließt die Sitzung um 16:31 Uhr.</w:t>
      </w:r>
    </w:p>
    <w:sectPr w:rsidR="00570AC3" w:rsidRPr="00570AC3">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A00DE" w14:textId="77777777" w:rsidR="009D7175" w:rsidRDefault="009D7175" w:rsidP="00016DAC">
      <w:pPr>
        <w:spacing w:after="0" w:line="240" w:lineRule="auto"/>
      </w:pPr>
      <w:r>
        <w:separator/>
      </w:r>
    </w:p>
  </w:endnote>
  <w:endnote w:type="continuationSeparator" w:id="0">
    <w:p w14:paraId="44D52755" w14:textId="77777777" w:rsidR="009D7175" w:rsidRDefault="009D7175"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2A37D8" w:rsidRDefault="002A37D8">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2A37D8" w:rsidRDefault="002A37D8">
        <w:pPr>
          <w:pStyle w:val="Fuzeile"/>
          <w:jc w:val="center"/>
        </w:pPr>
        <w:r>
          <w:fldChar w:fldCharType="begin"/>
        </w:r>
        <w:r>
          <w:instrText>PAGE    \* MERGEFORMAT</w:instrText>
        </w:r>
        <w:r>
          <w:fldChar w:fldCharType="separate"/>
        </w:r>
        <w:r>
          <w:t>2</w:t>
        </w:r>
        <w:r>
          <w:fldChar w:fldCharType="end"/>
        </w:r>
      </w:p>
    </w:sdtContent>
  </w:sdt>
  <w:p w14:paraId="5468B970" w14:textId="77777777" w:rsidR="002A37D8" w:rsidRDefault="002A37D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0ABC2" w14:textId="77777777" w:rsidR="009D7175" w:rsidRDefault="009D7175" w:rsidP="00016DAC">
      <w:pPr>
        <w:spacing w:after="0" w:line="240" w:lineRule="auto"/>
      </w:pPr>
      <w:r>
        <w:separator/>
      </w:r>
    </w:p>
  </w:footnote>
  <w:footnote w:type="continuationSeparator" w:id="0">
    <w:p w14:paraId="0F924821" w14:textId="77777777" w:rsidR="009D7175" w:rsidRDefault="009D7175"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2A37D8" w:rsidRDefault="002A37D8">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2A37D8" w:rsidRDefault="002A37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3E8"/>
    <w:multiLevelType w:val="hybridMultilevel"/>
    <w:tmpl w:val="776C03B2"/>
    <w:lvl w:ilvl="0" w:tplc="9B6E7C5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FE3063"/>
    <w:multiLevelType w:val="hybridMultilevel"/>
    <w:tmpl w:val="847CE7C8"/>
    <w:lvl w:ilvl="0" w:tplc="04070001">
      <w:start w:val="1"/>
      <w:numFmt w:val="bullet"/>
      <w:lvlText w:val=""/>
      <w:lvlJc w:val="left"/>
      <w:pPr>
        <w:ind w:left="787" w:hanging="360"/>
      </w:pPr>
      <w:rPr>
        <w:rFonts w:ascii="Symbol" w:hAnsi="Symbol" w:hint="default"/>
      </w:rPr>
    </w:lvl>
    <w:lvl w:ilvl="1" w:tplc="04070003" w:tentative="1">
      <w:start w:val="1"/>
      <w:numFmt w:val="bullet"/>
      <w:lvlText w:val="o"/>
      <w:lvlJc w:val="left"/>
      <w:pPr>
        <w:ind w:left="1507" w:hanging="360"/>
      </w:pPr>
      <w:rPr>
        <w:rFonts w:ascii="Courier New" w:hAnsi="Courier New" w:cs="Courier New" w:hint="default"/>
      </w:rPr>
    </w:lvl>
    <w:lvl w:ilvl="2" w:tplc="04070005" w:tentative="1">
      <w:start w:val="1"/>
      <w:numFmt w:val="bullet"/>
      <w:lvlText w:val=""/>
      <w:lvlJc w:val="left"/>
      <w:pPr>
        <w:ind w:left="2227" w:hanging="360"/>
      </w:pPr>
      <w:rPr>
        <w:rFonts w:ascii="Wingdings" w:hAnsi="Wingdings" w:hint="default"/>
      </w:rPr>
    </w:lvl>
    <w:lvl w:ilvl="3" w:tplc="04070001" w:tentative="1">
      <w:start w:val="1"/>
      <w:numFmt w:val="bullet"/>
      <w:lvlText w:val=""/>
      <w:lvlJc w:val="left"/>
      <w:pPr>
        <w:ind w:left="2947" w:hanging="360"/>
      </w:pPr>
      <w:rPr>
        <w:rFonts w:ascii="Symbol" w:hAnsi="Symbol" w:hint="default"/>
      </w:rPr>
    </w:lvl>
    <w:lvl w:ilvl="4" w:tplc="04070003" w:tentative="1">
      <w:start w:val="1"/>
      <w:numFmt w:val="bullet"/>
      <w:lvlText w:val="o"/>
      <w:lvlJc w:val="left"/>
      <w:pPr>
        <w:ind w:left="3667" w:hanging="360"/>
      </w:pPr>
      <w:rPr>
        <w:rFonts w:ascii="Courier New" w:hAnsi="Courier New" w:cs="Courier New" w:hint="default"/>
      </w:rPr>
    </w:lvl>
    <w:lvl w:ilvl="5" w:tplc="04070005" w:tentative="1">
      <w:start w:val="1"/>
      <w:numFmt w:val="bullet"/>
      <w:lvlText w:val=""/>
      <w:lvlJc w:val="left"/>
      <w:pPr>
        <w:ind w:left="4387" w:hanging="360"/>
      </w:pPr>
      <w:rPr>
        <w:rFonts w:ascii="Wingdings" w:hAnsi="Wingdings" w:hint="default"/>
      </w:rPr>
    </w:lvl>
    <w:lvl w:ilvl="6" w:tplc="04070001" w:tentative="1">
      <w:start w:val="1"/>
      <w:numFmt w:val="bullet"/>
      <w:lvlText w:val=""/>
      <w:lvlJc w:val="left"/>
      <w:pPr>
        <w:ind w:left="5107" w:hanging="360"/>
      </w:pPr>
      <w:rPr>
        <w:rFonts w:ascii="Symbol" w:hAnsi="Symbol" w:hint="default"/>
      </w:rPr>
    </w:lvl>
    <w:lvl w:ilvl="7" w:tplc="04070003" w:tentative="1">
      <w:start w:val="1"/>
      <w:numFmt w:val="bullet"/>
      <w:lvlText w:val="o"/>
      <w:lvlJc w:val="left"/>
      <w:pPr>
        <w:ind w:left="5827" w:hanging="360"/>
      </w:pPr>
      <w:rPr>
        <w:rFonts w:ascii="Courier New" w:hAnsi="Courier New" w:cs="Courier New" w:hint="default"/>
      </w:rPr>
    </w:lvl>
    <w:lvl w:ilvl="8" w:tplc="04070005" w:tentative="1">
      <w:start w:val="1"/>
      <w:numFmt w:val="bullet"/>
      <w:lvlText w:val=""/>
      <w:lvlJc w:val="left"/>
      <w:pPr>
        <w:ind w:left="6547" w:hanging="360"/>
      </w:pPr>
      <w:rPr>
        <w:rFonts w:ascii="Wingdings" w:hAnsi="Wingdings" w:hint="default"/>
      </w:rPr>
    </w:lvl>
  </w:abstractNum>
  <w:abstractNum w:abstractNumId="3" w15:restartNumberingAfterBreak="0">
    <w:nsid w:val="72CA71CE"/>
    <w:multiLevelType w:val="hybridMultilevel"/>
    <w:tmpl w:val="68CE206E"/>
    <w:lvl w:ilvl="0" w:tplc="BDE45B1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5271"/>
    <w:rsid w:val="00027A6A"/>
    <w:rsid w:val="00060D6A"/>
    <w:rsid w:val="00067E09"/>
    <w:rsid w:val="000767F6"/>
    <w:rsid w:val="000851C8"/>
    <w:rsid w:val="000B17F8"/>
    <w:rsid w:val="00101E90"/>
    <w:rsid w:val="001760A8"/>
    <w:rsid w:val="001E5228"/>
    <w:rsid w:val="00222B51"/>
    <w:rsid w:val="00233ED6"/>
    <w:rsid w:val="0025394A"/>
    <w:rsid w:val="00253ECA"/>
    <w:rsid w:val="00261413"/>
    <w:rsid w:val="002665A1"/>
    <w:rsid w:val="00267189"/>
    <w:rsid w:val="0027490A"/>
    <w:rsid w:val="002958BE"/>
    <w:rsid w:val="002A37D8"/>
    <w:rsid w:val="002B711E"/>
    <w:rsid w:val="002C5C75"/>
    <w:rsid w:val="002E179E"/>
    <w:rsid w:val="002E5F3F"/>
    <w:rsid w:val="002F52D9"/>
    <w:rsid w:val="00315C9B"/>
    <w:rsid w:val="003373D9"/>
    <w:rsid w:val="00342065"/>
    <w:rsid w:val="00367942"/>
    <w:rsid w:val="00380C80"/>
    <w:rsid w:val="00381156"/>
    <w:rsid w:val="003A0965"/>
    <w:rsid w:val="003B78EA"/>
    <w:rsid w:val="003C109B"/>
    <w:rsid w:val="003C3F35"/>
    <w:rsid w:val="003C4C5B"/>
    <w:rsid w:val="003C4DD8"/>
    <w:rsid w:val="003D51DD"/>
    <w:rsid w:val="003E2F52"/>
    <w:rsid w:val="003E74AA"/>
    <w:rsid w:val="00422BFB"/>
    <w:rsid w:val="0043094F"/>
    <w:rsid w:val="00435C95"/>
    <w:rsid w:val="00446A58"/>
    <w:rsid w:val="00450BE5"/>
    <w:rsid w:val="0047263C"/>
    <w:rsid w:val="00481F61"/>
    <w:rsid w:val="00484C01"/>
    <w:rsid w:val="004947EA"/>
    <w:rsid w:val="00495A2B"/>
    <w:rsid w:val="004A5112"/>
    <w:rsid w:val="004B40DE"/>
    <w:rsid w:val="004F2B77"/>
    <w:rsid w:val="00504C68"/>
    <w:rsid w:val="005309B8"/>
    <w:rsid w:val="00550B21"/>
    <w:rsid w:val="00554287"/>
    <w:rsid w:val="005666C3"/>
    <w:rsid w:val="00570AC3"/>
    <w:rsid w:val="005A02C1"/>
    <w:rsid w:val="005B4545"/>
    <w:rsid w:val="005C6695"/>
    <w:rsid w:val="005E464E"/>
    <w:rsid w:val="005F2B48"/>
    <w:rsid w:val="0061779C"/>
    <w:rsid w:val="0064278B"/>
    <w:rsid w:val="00647AC2"/>
    <w:rsid w:val="00647F1B"/>
    <w:rsid w:val="00650289"/>
    <w:rsid w:val="00652CB1"/>
    <w:rsid w:val="00660A8A"/>
    <w:rsid w:val="006750D0"/>
    <w:rsid w:val="006760D6"/>
    <w:rsid w:val="00680F7F"/>
    <w:rsid w:val="006933E8"/>
    <w:rsid w:val="006941C2"/>
    <w:rsid w:val="006A04D9"/>
    <w:rsid w:val="006A4083"/>
    <w:rsid w:val="006A4141"/>
    <w:rsid w:val="006B085B"/>
    <w:rsid w:val="006D4C86"/>
    <w:rsid w:val="006D5146"/>
    <w:rsid w:val="006E7DC8"/>
    <w:rsid w:val="00721581"/>
    <w:rsid w:val="00723C6F"/>
    <w:rsid w:val="00730941"/>
    <w:rsid w:val="00734F80"/>
    <w:rsid w:val="007370CC"/>
    <w:rsid w:val="00771DF7"/>
    <w:rsid w:val="0077562A"/>
    <w:rsid w:val="00777710"/>
    <w:rsid w:val="00787BDF"/>
    <w:rsid w:val="007909A6"/>
    <w:rsid w:val="007C1FB4"/>
    <w:rsid w:val="007C485A"/>
    <w:rsid w:val="007D1FDA"/>
    <w:rsid w:val="007E3673"/>
    <w:rsid w:val="007F0FDF"/>
    <w:rsid w:val="007F3A8D"/>
    <w:rsid w:val="007F7C03"/>
    <w:rsid w:val="008033F4"/>
    <w:rsid w:val="00815E80"/>
    <w:rsid w:val="00851F9F"/>
    <w:rsid w:val="008528DA"/>
    <w:rsid w:val="00871452"/>
    <w:rsid w:val="008A7730"/>
    <w:rsid w:val="008B1924"/>
    <w:rsid w:val="008B2426"/>
    <w:rsid w:val="008B2BE4"/>
    <w:rsid w:val="008D24E4"/>
    <w:rsid w:val="008E01AD"/>
    <w:rsid w:val="008E3173"/>
    <w:rsid w:val="0090297A"/>
    <w:rsid w:val="009262E3"/>
    <w:rsid w:val="009603D3"/>
    <w:rsid w:val="00984CC3"/>
    <w:rsid w:val="00996D05"/>
    <w:rsid w:val="009C275D"/>
    <w:rsid w:val="009D7175"/>
    <w:rsid w:val="009E176F"/>
    <w:rsid w:val="00A17043"/>
    <w:rsid w:val="00A2100E"/>
    <w:rsid w:val="00A25CB4"/>
    <w:rsid w:val="00A25F2E"/>
    <w:rsid w:val="00A27F37"/>
    <w:rsid w:val="00A33425"/>
    <w:rsid w:val="00A46FA4"/>
    <w:rsid w:val="00A648EE"/>
    <w:rsid w:val="00A700CB"/>
    <w:rsid w:val="00A83578"/>
    <w:rsid w:val="00A96BB0"/>
    <w:rsid w:val="00AB682C"/>
    <w:rsid w:val="00AB7B14"/>
    <w:rsid w:val="00AC17F2"/>
    <w:rsid w:val="00AD039B"/>
    <w:rsid w:val="00AD6978"/>
    <w:rsid w:val="00AD7FE9"/>
    <w:rsid w:val="00AF5E34"/>
    <w:rsid w:val="00B01859"/>
    <w:rsid w:val="00B02F6A"/>
    <w:rsid w:val="00B13ED4"/>
    <w:rsid w:val="00B21A9F"/>
    <w:rsid w:val="00B37A26"/>
    <w:rsid w:val="00B4393E"/>
    <w:rsid w:val="00BC48E0"/>
    <w:rsid w:val="00BC5B2C"/>
    <w:rsid w:val="00BE1D07"/>
    <w:rsid w:val="00BE4758"/>
    <w:rsid w:val="00BE65AD"/>
    <w:rsid w:val="00C002F0"/>
    <w:rsid w:val="00C014F7"/>
    <w:rsid w:val="00C1573C"/>
    <w:rsid w:val="00C63E59"/>
    <w:rsid w:val="00C7330C"/>
    <w:rsid w:val="00C87ACA"/>
    <w:rsid w:val="00C90328"/>
    <w:rsid w:val="00C9689C"/>
    <w:rsid w:val="00CB60DF"/>
    <w:rsid w:val="00CD514D"/>
    <w:rsid w:val="00CE0266"/>
    <w:rsid w:val="00CE3A2C"/>
    <w:rsid w:val="00CE5430"/>
    <w:rsid w:val="00CF4C19"/>
    <w:rsid w:val="00D002E6"/>
    <w:rsid w:val="00D01987"/>
    <w:rsid w:val="00D2426F"/>
    <w:rsid w:val="00D2523D"/>
    <w:rsid w:val="00D47355"/>
    <w:rsid w:val="00D5160E"/>
    <w:rsid w:val="00D9757A"/>
    <w:rsid w:val="00DA4350"/>
    <w:rsid w:val="00DB0B82"/>
    <w:rsid w:val="00DB1E93"/>
    <w:rsid w:val="00DC10ED"/>
    <w:rsid w:val="00DC6170"/>
    <w:rsid w:val="00E2012B"/>
    <w:rsid w:val="00E46E63"/>
    <w:rsid w:val="00E74C4C"/>
    <w:rsid w:val="00E91813"/>
    <w:rsid w:val="00E93FAE"/>
    <w:rsid w:val="00EA6D5B"/>
    <w:rsid w:val="00EB2DC7"/>
    <w:rsid w:val="00EB2F57"/>
    <w:rsid w:val="00EB2FA6"/>
    <w:rsid w:val="00EB7340"/>
    <w:rsid w:val="00EE0514"/>
    <w:rsid w:val="00EE3AD7"/>
    <w:rsid w:val="00EE5D96"/>
    <w:rsid w:val="00F01871"/>
    <w:rsid w:val="00F13896"/>
    <w:rsid w:val="00F2101B"/>
    <w:rsid w:val="00F23889"/>
    <w:rsid w:val="00F40B9B"/>
    <w:rsid w:val="00F412E5"/>
    <w:rsid w:val="00F56089"/>
    <w:rsid w:val="00F63232"/>
    <w:rsid w:val="00F76C5E"/>
    <w:rsid w:val="00FA76C6"/>
    <w:rsid w:val="00FB22EB"/>
    <w:rsid w:val="00FC6B3E"/>
    <w:rsid w:val="00FD2C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17F8"/>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5309B8"/>
    <w:rPr>
      <w:color w:val="605E5C"/>
      <w:shd w:val="clear" w:color="auto" w:fill="E1DFDD"/>
    </w:rPr>
  </w:style>
  <w:style w:type="paragraph" w:styleId="Sprechblasentext">
    <w:name w:val="Balloon Text"/>
    <w:basedOn w:val="Standard"/>
    <w:link w:val="SprechblasentextZchn"/>
    <w:uiPriority w:val="99"/>
    <w:semiHidden/>
    <w:unhideWhenUsed/>
    <w:rsid w:val="006502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50289"/>
    <w:rPr>
      <w:rFonts w:ascii="Segoe UI" w:hAnsi="Segoe UI" w:cs="Segoe UI"/>
      <w:sz w:val="18"/>
      <w:szCs w:val="18"/>
    </w:rPr>
  </w:style>
  <w:style w:type="paragraph" w:customStyle="1" w:styleId="TableParagraph">
    <w:name w:val="Table Paragraph"/>
    <w:basedOn w:val="Standard"/>
    <w:uiPriority w:val="1"/>
    <w:qFormat/>
    <w:rsid w:val="00D002E6"/>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petition.de/petition/online/solidarsemester-an-den-niedersaechsischen-hochschulen-ausweit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2978</Words>
  <Characters>18763</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Pia.Althaus@ms.leuphana.de</cp:lastModifiedBy>
  <cp:revision>140</cp:revision>
  <dcterms:created xsi:type="dcterms:W3CDTF">2019-03-09T08:15:00Z</dcterms:created>
  <dcterms:modified xsi:type="dcterms:W3CDTF">2022-04-02T07:39:00Z</dcterms:modified>
</cp:coreProperties>
</file>